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p14">
  <w:body>
    <w:p w:rsidRPr="000942A6" w:rsidR="00F0496B" w:rsidP="000942A6" w:rsidRDefault="00F0496B" w14:paraId="7C3BAE7C" w14:textId="77777777">
      <w:pPr>
        <w:spacing w:line="240" w:lineRule="auto"/>
        <w:jc w:val="both"/>
        <w:rPr>
          <w:rFonts w:ascii="Corbel" w:hAnsi="Corbel"/>
          <w:bCs/>
          <w:i/>
          <w:sz w:val="24"/>
          <w:szCs w:val="24"/>
        </w:rPr>
      </w:pPr>
      <w:r w:rsidRPr="000942A6">
        <w:rPr>
          <w:rFonts w:ascii="Corbel" w:hAnsi="Corbel"/>
          <w:b/>
          <w:bCs/>
          <w:sz w:val="24"/>
          <w:szCs w:val="24"/>
        </w:rPr>
        <w:t xml:space="preserve">   </w:t>
      </w:r>
      <w:r w:rsidRPr="000942A6">
        <w:rPr>
          <w:rFonts w:ascii="Corbel" w:hAnsi="Corbel"/>
          <w:b/>
          <w:bCs/>
          <w:sz w:val="24"/>
          <w:szCs w:val="24"/>
        </w:rPr>
        <w:tab/>
      </w:r>
      <w:r w:rsidRPr="000942A6">
        <w:rPr>
          <w:rFonts w:ascii="Corbel" w:hAnsi="Corbel"/>
          <w:b/>
          <w:bCs/>
          <w:sz w:val="24"/>
          <w:szCs w:val="24"/>
        </w:rPr>
        <w:tab/>
      </w:r>
      <w:r w:rsidRPr="000942A6">
        <w:rPr>
          <w:rFonts w:ascii="Corbel" w:hAnsi="Corbel"/>
          <w:b/>
          <w:bCs/>
          <w:sz w:val="24"/>
          <w:szCs w:val="24"/>
        </w:rPr>
        <w:tab/>
      </w:r>
      <w:r w:rsidRPr="000942A6">
        <w:rPr>
          <w:rFonts w:ascii="Corbel" w:hAnsi="Corbel"/>
          <w:b/>
          <w:bCs/>
          <w:sz w:val="24"/>
          <w:szCs w:val="24"/>
        </w:rPr>
        <w:tab/>
      </w:r>
      <w:r w:rsidRPr="000942A6">
        <w:rPr>
          <w:rFonts w:ascii="Corbel" w:hAnsi="Corbel"/>
          <w:b/>
          <w:bCs/>
          <w:sz w:val="24"/>
          <w:szCs w:val="24"/>
        </w:rPr>
        <w:tab/>
      </w:r>
      <w:r w:rsidRPr="000942A6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Pr="000942A6" w:rsidR="00F0496B" w:rsidP="000942A6" w:rsidRDefault="00F0496B" w14:paraId="18A1D105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942A6">
        <w:rPr>
          <w:rFonts w:ascii="Corbel" w:hAnsi="Corbel"/>
          <w:b/>
          <w:smallCaps/>
          <w:sz w:val="24"/>
          <w:szCs w:val="24"/>
        </w:rPr>
        <w:t>SYLABUS</w:t>
      </w:r>
    </w:p>
    <w:p w:rsidRPr="000942A6" w:rsidR="00F0496B" w:rsidP="000942A6" w:rsidRDefault="00F0496B" w14:paraId="12DC7DF8" w14:textId="21F47DF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942A6">
        <w:rPr>
          <w:rFonts w:ascii="Corbel" w:hAnsi="Corbel"/>
          <w:b/>
          <w:smallCaps/>
          <w:sz w:val="24"/>
          <w:szCs w:val="24"/>
        </w:rPr>
        <w:t>dotyczy cyklu kształcenia 2020</w:t>
      </w:r>
      <w:r w:rsidRPr="000942A6" w:rsidR="000942A6">
        <w:rPr>
          <w:rFonts w:ascii="Corbel" w:hAnsi="Corbel"/>
          <w:b/>
          <w:smallCaps/>
          <w:sz w:val="24"/>
          <w:szCs w:val="24"/>
        </w:rPr>
        <w:t>-</w:t>
      </w:r>
      <w:r w:rsidRPr="000942A6">
        <w:rPr>
          <w:rFonts w:ascii="Corbel" w:hAnsi="Corbel"/>
          <w:b/>
          <w:smallCaps/>
          <w:sz w:val="24"/>
          <w:szCs w:val="24"/>
        </w:rPr>
        <w:t>2023</w:t>
      </w:r>
    </w:p>
    <w:p w:rsidRPr="000942A6" w:rsidR="00F0496B" w:rsidP="000942A6" w:rsidRDefault="00F0496B" w14:paraId="2FD93BB5" w14:textId="5422F611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:rsidRPr="000942A6" w:rsidR="00F0496B" w:rsidP="000942A6" w:rsidRDefault="00F0496B" w14:paraId="3BD45377" w14:textId="6744A706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942A6">
        <w:rPr>
          <w:rFonts w:ascii="Corbel" w:hAnsi="Corbel"/>
          <w:sz w:val="24"/>
          <w:szCs w:val="24"/>
        </w:rPr>
        <w:tab/>
      </w:r>
      <w:r w:rsidRPr="000942A6">
        <w:rPr>
          <w:rFonts w:ascii="Corbel" w:hAnsi="Corbel"/>
          <w:sz w:val="24"/>
          <w:szCs w:val="24"/>
        </w:rPr>
        <w:tab/>
      </w:r>
      <w:r w:rsidRPr="000942A6">
        <w:rPr>
          <w:rFonts w:ascii="Corbel" w:hAnsi="Corbel"/>
          <w:sz w:val="24"/>
          <w:szCs w:val="24"/>
        </w:rPr>
        <w:tab/>
      </w:r>
      <w:r w:rsidRPr="000942A6">
        <w:rPr>
          <w:rFonts w:ascii="Corbel" w:hAnsi="Corbel"/>
          <w:sz w:val="24"/>
          <w:szCs w:val="24"/>
        </w:rPr>
        <w:tab/>
      </w:r>
      <w:r w:rsidR="000942A6">
        <w:rPr>
          <w:rFonts w:ascii="Corbel" w:hAnsi="Corbel"/>
          <w:sz w:val="24"/>
          <w:szCs w:val="24"/>
        </w:rPr>
        <w:tab/>
      </w:r>
      <w:r w:rsidRPr="000942A6" w:rsidR="00F0496B">
        <w:rPr>
          <w:rFonts w:ascii="Corbel" w:hAnsi="Corbel"/>
          <w:sz w:val="24"/>
          <w:szCs w:val="24"/>
        </w:rPr>
        <w:t>Rok akademicki 202</w:t>
      </w:r>
      <w:r w:rsidRPr="000942A6" w:rsidR="0597FB0A">
        <w:rPr>
          <w:rFonts w:ascii="Corbel" w:hAnsi="Corbel"/>
          <w:sz w:val="24"/>
          <w:szCs w:val="24"/>
        </w:rPr>
        <w:t>1</w:t>
      </w:r>
      <w:r w:rsidRPr="000942A6" w:rsidR="00F0496B">
        <w:rPr>
          <w:rFonts w:ascii="Corbel" w:hAnsi="Corbel"/>
          <w:sz w:val="24"/>
          <w:szCs w:val="24"/>
        </w:rPr>
        <w:t>/202</w:t>
      </w:r>
      <w:r w:rsidRPr="000942A6" w:rsidR="72C8D974">
        <w:rPr>
          <w:rFonts w:ascii="Corbel" w:hAnsi="Corbel"/>
          <w:sz w:val="24"/>
          <w:szCs w:val="24"/>
        </w:rPr>
        <w:t>2</w:t>
      </w:r>
    </w:p>
    <w:p w:rsidRPr="000942A6" w:rsidR="00F0496B" w:rsidP="000942A6" w:rsidRDefault="00F0496B" w14:paraId="5B92C55C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Pr="000942A6" w:rsidR="00F0496B" w:rsidP="000942A6" w:rsidRDefault="00F0496B" w14:paraId="28AA3F0D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0942A6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0942A6" w:rsidR="008326CD" w:rsidTr="00C81FAE" w14:paraId="2C7AB61C" w14:textId="77777777">
        <w:tc>
          <w:tcPr>
            <w:tcW w:w="2694" w:type="dxa"/>
            <w:vAlign w:val="center"/>
          </w:tcPr>
          <w:p w:rsidRPr="000942A6" w:rsidR="00F0496B" w:rsidP="000942A6" w:rsidRDefault="00F0496B" w14:paraId="2641AD64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0942A6" w:rsidR="00F0496B" w:rsidP="000942A6" w:rsidRDefault="00F0496B" w14:paraId="40A59CBC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942A6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Praktyka zawodowa</w:t>
            </w:r>
          </w:p>
        </w:tc>
      </w:tr>
      <w:tr w:rsidRPr="000942A6" w:rsidR="008326CD" w:rsidTr="00C81FAE" w14:paraId="3563A92E" w14:textId="77777777">
        <w:tc>
          <w:tcPr>
            <w:tcW w:w="2694" w:type="dxa"/>
            <w:vAlign w:val="center"/>
          </w:tcPr>
          <w:p w:rsidRPr="000942A6" w:rsidR="00F0496B" w:rsidP="000942A6" w:rsidRDefault="00F0496B" w14:paraId="7AA91387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Pr="000942A6" w:rsidR="00F0496B" w:rsidP="000942A6" w:rsidRDefault="00F0496B" w14:paraId="435F2D8F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942A6">
              <w:rPr>
                <w:rFonts w:ascii="Corbel" w:hAnsi="Corbel"/>
                <w:b w:val="0"/>
                <w:color w:val="auto"/>
                <w:sz w:val="24"/>
                <w:szCs w:val="24"/>
              </w:rPr>
              <w:t>BW73</w:t>
            </w:r>
          </w:p>
        </w:tc>
      </w:tr>
      <w:tr w:rsidRPr="000942A6" w:rsidR="008326CD" w:rsidTr="00C81FAE" w14:paraId="269E4642" w14:textId="77777777">
        <w:tc>
          <w:tcPr>
            <w:tcW w:w="2694" w:type="dxa"/>
            <w:vAlign w:val="center"/>
          </w:tcPr>
          <w:p w:rsidRPr="000942A6" w:rsidR="00F0496B" w:rsidP="000942A6" w:rsidRDefault="00F0496B" w14:paraId="4B5E2892" w14:textId="77777777">
            <w:pPr>
              <w:pStyle w:val="Pytania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Pr="000942A6" w:rsidR="00F0496B" w:rsidP="000942A6" w:rsidRDefault="00F0496B" w14:paraId="7647413A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942A6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Pr="000942A6" w:rsidR="008326CD" w:rsidTr="00C81FAE" w14:paraId="2F37ED46" w14:textId="77777777">
        <w:tc>
          <w:tcPr>
            <w:tcW w:w="2694" w:type="dxa"/>
            <w:vAlign w:val="center"/>
          </w:tcPr>
          <w:p w:rsidRPr="000942A6" w:rsidR="00F0496B" w:rsidP="000942A6" w:rsidRDefault="00F0496B" w14:paraId="20FA12F1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0942A6" w:rsidR="00F0496B" w:rsidP="000942A6" w:rsidRDefault="00F0496B" w14:paraId="34B56D89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942A6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Pr="000942A6" w:rsidR="008326CD" w:rsidTr="00C81FAE" w14:paraId="11933C8F" w14:textId="77777777">
        <w:tc>
          <w:tcPr>
            <w:tcW w:w="2694" w:type="dxa"/>
            <w:vAlign w:val="center"/>
          </w:tcPr>
          <w:p w:rsidRPr="000942A6" w:rsidR="00F0496B" w:rsidP="000942A6" w:rsidRDefault="00F0496B" w14:paraId="0F965B5E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0942A6" w:rsidR="00F0496B" w:rsidP="000942A6" w:rsidRDefault="00F0496B" w14:paraId="163BDCD3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942A6"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Pr="000942A6" w:rsidR="008326CD" w:rsidTr="00C81FAE" w14:paraId="3287A5FD" w14:textId="77777777">
        <w:tc>
          <w:tcPr>
            <w:tcW w:w="2694" w:type="dxa"/>
            <w:vAlign w:val="center"/>
          </w:tcPr>
          <w:p w:rsidRPr="000942A6" w:rsidR="00F0496B" w:rsidP="000942A6" w:rsidRDefault="00F0496B" w14:paraId="5886EC60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0942A6" w:rsidR="00F0496B" w:rsidP="000942A6" w:rsidRDefault="00F0496B" w14:paraId="4B270214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942A6"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Pierwszego stopnia</w:t>
            </w:r>
          </w:p>
        </w:tc>
      </w:tr>
      <w:tr w:rsidRPr="000942A6" w:rsidR="008326CD" w:rsidTr="00C81FAE" w14:paraId="0020263B" w14:textId="77777777">
        <w:tc>
          <w:tcPr>
            <w:tcW w:w="2694" w:type="dxa"/>
            <w:vAlign w:val="center"/>
          </w:tcPr>
          <w:p w:rsidRPr="000942A6" w:rsidR="00F0496B" w:rsidP="000942A6" w:rsidRDefault="00F0496B" w14:paraId="18F7A3E5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0942A6" w:rsidR="00F0496B" w:rsidP="000942A6" w:rsidRDefault="00F0496B" w14:paraId="6F573885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942A6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Pr="000942A6" w:rsidR="008326CD" w:rsidTr="00C81FAE" w14:paraId="5C0A8B31" w14:textId="77777777">
        <w:tc>
          <w:tcPr>
            <w:tcW w:w="2694" w:type="dxa"/>
            <w:vAlign w:val="center"/>
          </w:tcPr>
          <w:p w:rsidRPr="000942A6" w:rsidR="00F0496B" w:rsidP="000942A6" w:rsidRDefault="00F0496B" w14:paraId="6C6745BA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0942A6" w:rsidR="00F0496B" w:rsidP="000942A6" w:rsidRDefault="00F0496B" w14:paraId="50EAD56D" w14:textId="40B343CB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942A6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Pr="000942A6" w:rsidR="008326CD" w:rsidTr="00C81FAE" w14:paraId="255FA13E" w14:textId="77777777">
        <w:tc>
          <w:tcPr>
            <w:tcW w:w="2694" w:type="dxa"/>
            <w:vAlign w:val="center"/>
          </w:tcPr>
          <w:p w:rsidRPr="000942A6" w:rsidR="00F0496B" w:rsidP="000942A6" w:rsidRDefault="00F0496B" w14:paraId="1B8AB36A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Pr="000942A6" w:rsidR="00F0496B" w:rsidP="000942A6" w:rsidRDefault="00F0496B" w14:paraId="3311B077" w14:textId="77777777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942A6">
              <w:rPr>
                <w:rFonts w:ascii="Corbel" w:hAnsi="Corbel"/>
                <w:b w:val="0"/>
                <w:color w:val="auto"/>
                <w:sz w:val="24"/>
                <w:szCs w:val="24"/>
              </w:rPr>
              <w:t>II rok/IV semestr w wymiarze 240 godz.</w:t>
            </w:r>
          </w:p>
          <w:p w:rsidRPr="000942A6" w:rsidR="00F0496B" w:rsidP="000942A6" w:rsidRDefault="00F0496B" w14:paraId="48AB9F98" w14:textId="77777777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942A6">
              <w:rPr>
                <w:rFonts w:ascii="Corbel" w:hAnsi="Corbel"/>
                <w:b w:val="0"/>
                <w:color w:val="auto"/>
                <w:sz w:val="24"/>
                <w:szCs w:val="24"/>
              </w:rPr>
              <w:t>III rok/V semestr w wymiarze 240 godz.</w:t>
            </w:r>
          </w:p>
          <w:p w:rsidRPr="000942A6" w:rsidR="00F0496B" w:rsidP="000942A6" w:rsidRDefault="00F0496B" w14:paraId="7B16664D" w14:textId="77777777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942A6">
              <w:rPr>
                <w:rFonts w:ascii="Corbel" w:hAnsi="Corbel"/>
                <w:b w:val="0"/>
                <w:color w:val="auto"/>
                <w:sz w:val="24"/>
                <w:szCs w:val="24"/>
              </w:rPr>
              <w:t>III rok/VI semestr w wymiarze 240 godz.</w:t>
            </w:r>
          </w:p>
        </w:tc>
      </w:tr>
      <w:tr w:rsidRPr="000942A6" w:rsidR="008326CD" w:rsidTr="00C81FAE" w14:paraId="58174503" w14:textId="77777777">
        <w:tc>
          <w:tcPr>
            <w:tcW w:w="2694" w:type="dxa"/>
            <w:vAlign w:val="center"/>
          </w:tcPr>
          <w:p w:rsidRPr="000942A6" w:rsidR="00F0496B" w:rsidP="000942A6" w:rsidRDefault="00F0496B" w14:paraId="60B9985F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0942A6" w:rsidR="00F0496B" w:rsidP="000942A6" w:rsidRDefault="00F0496B" w14:paraId="4B174DFA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942A6"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Pr="000942A6" w:rsidR="008326CD" w:rsidTr="00C81FAE" w14:paraId="15FD4755" w14:textId="77777777">
        <w:tc>
          <w:tcPr>
            <w:tcW w:w="2694" w:type="dxa"/>
            <w:vAlign w:val="center"/>
          </w:tcPr>
          <w:p w:rsidRPr="000942A6" w:rsidR="00F0496B" w:rsidP="000942A6" w:rsidRDefault="00F0496B" w14:paraId="0FBF7216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0942A6" w:rsidR="00F0496B" w:rsidP="000942A6" w:rsidRDefault="00F0496B" w14:paraId="3E888258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942A6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Pr="000942A6" w:rsidR="008326CD" w:rsidTr="00C81FAE" w14:paraId="53B9002C" w14:textId="77777777">
        <w:tc>
          <w:tcPr>
            <w:tcW w:w="2694" w:type="dxa"/>
            <w:vAlign w:val="center"/>
          </w:tcPr>
          <w:p w:rsidRPr="000942A6" w:rsidR="00F0496B" w:rsidP="000942A6" w:rsidRDefault="00F0496B" w14:paraId="30A647CB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0942A6" w:rsidR="00F0496B" w:rsidP="000942A6" w:rsidRDefault="00F0496B" w14:paraId="761D0E42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942A6">
              <w:rPr>
                <w:rFonts w:ascii="Corbel" w:hAnsi="Corbel"/>
                <w:b w:val="0"/>
                <w:color w:val="auto"/>
                <w:sz w:val="24"/>
                <w:szCs w:val="24"/>
              </w:rPr>
              <w:t>Mgr Dominik Boratyn</w:t>
            </w:r>
          </w:p>
        </w:tc>
      </w:tr>
      <w:tr w:rsidRPr="000942A6" w:rsidR="008326CD" w:rsidTr="00C81FAE" w14:paraId="4E4788C3" w14:textId="77777777">
        <w:tc>
          <w:tcPr>
            <w:tcW w:w="2694" w:type="dxa"/>
            <w:vAlign w:val="center"/>
          </w:tcPr>
          <w:p w:rsidRPr="000942A6" w:rsidR="00F0496B" w:rsidP="000942A6" w:rsidRDefault="00F0496B" w14:paraId="7B487E1C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0942A6" w:rsidR="00F0496B" w:rsidP="000942A6" w:rsidRDefault="00F0496B" w14:paraId="271AE81E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942A6">
              <w:rPr>
                <w:rFonts w:ascii="Corbel" w:hAnsi="Corbel"/>
                <w:b w:val="0"/>
                <w:color w:val="auto"/>
                <w:sz w:val="24"/>
                <w:szCs w:val="24"/>
              </w:rPr>
              <w:t>Opiekun praktyk z ramienia zakładu pracy</w:t>
            </w:r>
          </w:p>
        </w:tc>
      </w:tr>
    </w:tbl>
    <w:p w:rsidRPr="000942A6" w:rsidR="00F0496B" w:rsidP="000942A6" w:rsidRDefault="00F0496B" w14:paraId="29566DB8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942A6">
        <w:rPr>
          <w:rFonts w:ascii="Corbel" w:hAnsi="Corbel"/>
          <w:sz w:val="24"/>
          <w:szCs w:val="24"/>
        </w:rPr>
        <w:t xml:space="preserve">* </w:t>
      </w:r>
      <w:r w:rsidRPr="000942A6">
        <w:rPr>
          <w:rFonts w:ascii="Corbel" w:hAnsi="Corbel"/>
          <w:i/>
          <w:sz w:val="24"/>
          <w:szCs w:val="24"/>
        </w:rPr>
        <w:t>-</w:t>
      </w:r>
      <w:r w:rsidRPr="000942A6">
        <w:rPr>
          <w:rFonts w:ascii="Corbel" w:hAnsi="Corbel"/>
          <w:b w:val="0"/>
          <w:i/>
          <w:sz w:val="24"/>
          <w:szCs w:val="24"/>
        </w:rPr>
        <w:t>opcjonalni</w:t>
      </w:r>
      <w:r w:rsidRPr="000942A6">
        <w:rPr>
          <w:rFonts w:ascii="Corbel" w:hAnsi="Corbel"/>
          <w:b w:val="0"/>
          <w:sz w:val="24"/>
          <w:szCs w:val="24"/>
        </w:rPr>
        <w:t>e,</w:t>
      </w:r>
      <w:r w:rsidRPr="000942A6">
        <w:rPr>
          <w:rFonts w:ascii="Corbel" w:hAnsi="Corbel"/>
          <w:i/>
          <w:sz w:val="24"/>
          <w:szCs w:val="24"/>
        </w:rPr>
        <w:t xml:space="preserve"> </w:t>
      </w:r>
      <w:r w:rsidRPr="000942A6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Pr="000942A6" w:rsidR="00F0496B" w:rsidP="000942A6" w:rsidRDefault="00F0496B" w14:paraId="73BBED4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0942A6" w:rsidR="00F0496B" w:rsidP="000942A6" w:rsidRDefault="00F0496B" w14:paraId="0B89C669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0942A6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Pr="000942A6" w:rsidR="00F0496B" w:rsidP="000942A6" w:rsidRDefault="00F0496B" w14:paraId="3F8D5DE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7"/>
        <w:gridCol w:w="913"/>
        <w:gridCol w:w="788"/>
        <w:gridCol w:w="863"/>
        <w:gridCol w:w="800"/>
        <w:gridCol w:w="819"/>
        <w:gridCol w:w="761"/>
        <w:gridCol w:w="946"/>
        <w:gridCol w:w="1189"/>
        <w:gridCol w:w="1502"/>
      </w:tblGrid>
      <w:tr w:rsidRPr="000942A6" w:rsidR="008326CD" w:rsidTr="00C81FAE" w14:paraId="402C2BDA" w14:textId="77777777"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942A6" w:rsidR="00F0496B" w:rsidP="000942A6" w:rsidRDefault="00F0496B" w14:paraId="2D58EDEB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0942A6">
              <w:rPr>
                <w:rFonts w:ascii="Corbel" w:hAnsi="Corbel"/>
                <w:szCs w:val="24"/>
              </w:rPr>
              <w:t>Semestr</w:t>
            </w:r>
          </w:p>
          <w:p w:rsidRPr="000942A6" w:rsidR="00F0496B" w:rsidP="000942A6" w:rsidRDefault="00F0496B" w14:paraId="47AC1947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0942A6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942A6" w:rsidR="00F0496B" w:rsidP="000942A6" w:rsidRDefault="00F0496B" w14:paraId="30528885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0942A6">
              <w:rPr>
                <w:rFonts w:ascii="Corbel" w:hAnsi="Corbel"/>
                <w:szCs w:val="24"/>
              </w:rPr>
              <w:t>Wykł</w:t>
            </w:r>
            <w:proofErr w:type="spellEnd"/>
            <w:r w:rsidRPr="000942A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942A6" w:rsidR="00F0496B" w:rsidP="000942A6" w:rsidRDefault="00F0496B" w14:paraId="694C13FB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0942A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942A6" w:rsidR="00F0496B" w:rsidP="000942A6" w:rsidRDefault="00F0496B" w14:paraId="26A770D5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0942A6">
              <w:rPr>
                <w:rFonts w:ascii="Corbel" w:hAnsi="Corbel"/>
                <w:szCs w:val="24"/>
              </w:rPr>
              <w:t>Konw</w:t>
            </w:r>
            <w:proofErr w:type="spellEnd"/>
            <w:r w:rsidRPr="000942A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942A6" w:rsidR="00F0496B" w:rsidP="000942A6" w:rsidRDefault="00F0496B" w14:paraId="00A05D65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0942A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942A6" w:rsidR="00F0496B" w:rsidP="000942A6" w:rsidRDefault="00F0496B" w14:paraId="232BA025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0942A6">
              <w:rPr>
                <w:rFonts w:ascii="Corbel" w:hAnsi="Corbel"/>
                <w:szCs w:val="24"/>
              </w:rPr>
              <w:t>Sem</w:t>
            </w:r>
            <w:proofErr w:type="spellEnd"/>
            <w:r w:rsidRPr="000942A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942A6" w:rsidR="00F0496B" w:rsidP="000942A6" w:rsidRDefault="00F0496B" w14:paraId="5BAB649D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0942A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942A6" w:rsidR="00F0496B" w:rsidP="000942A6" w:rsidRDefault="00F0496B" w14:paraId="593FB0B7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0942A6">
              <w:rPr>
                <w:rFonts w:ascii="Corbel" w:hAnsi="Corbel"/>
                <w:szCs w:val="24"/>
              </w:rPr>
              <w:t>Prakt</w:t>
            </w:r>
            <w:proofErr w:type="spellEnd"/>
            <w:r w:rsidRPr="000942A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942A6" w:rsidR="00F0496B" w:rsidP="000942A6" w:rsidRDefault="00F0496B" w14:paraId="7B6B3E2F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0942A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942A6" w:rsidR="00F0496B" w:rsidP="000942A6" w:rsidRDefault="00F0496B" w14:paraId="5C3D8BE1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0942A6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Pr="000942A6" w:rsidR="00F0496B" w:rsidTr="00C81FAE" w14:paraId="6C5A7A06" w14:textId="77777777">
        <w:trPr>
          <w:trHeight w:val="453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942A6" w:rsidR="00F0496B" w:rsidP="000942A6" w:rsidRDefault="00F0496B" w14:paraId="799B205C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IV-VI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942A6" w:rsidR="00F0496B" w:rsidP="000942A6" w:rsidRDefault="00F0496B" w14:paraId="4F356547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942A6" w:rsidR="00F0496B" w:rsidP="000942A6" w:rsidRDefault="00F0496B" w14:paraId="4E7B385F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942A6" w:rsidR="00F0496B" w:rsidP="000942A6" w:rsidRDefault="00F0496B" w14:paraId="682E7DB5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942A6" w:rsidR="00F0496B" w:rsidP="000942A6" w:rsidRDefault="00F0496B" w14:paraId="5A9989DB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942A6" w:rsidR="00F0496B" w:rsidP="000942A6" w:rsidRDefault="00F0496B" w14:paraId="4F4A6F20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942A6" w:rsidR="00F0496B" w:rsidP="000942A6" w:rsidRDefault="00F0496B" w14:paraId="7595ECEC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942A6" w:rsidR="00F0496B" w:rsidP="000942A6" w:rsidRDefault="00F0496B" w14:paraId="13AF12D2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720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942A6" w:rsidR="00F0496B" w:rsidP="000942A6" w:rsidRDefault="00F0496B" w14:paraId="3E71CA25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942A6" w:rsidR="00F0496B" w:rsidP="000942A6" w:rsidRDefault="00F0496B" w14:paraId="2E64CEB3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</w:tbl>
    <w:p w:rsidRPr="000942A6" w:rsidR="00F0496B" w:rsidP="000942A6" w:rsidRDefault="00F0496B" w14:paraId="66081F94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0942A6" w:rsidR="00F0496B" w:rsidP="000942A6" w:rsidRDefault="00F0496B" w14:paraId="60B06414" w14:textId="77777777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0942A6">
        <w:rPr>
          <w:rFonts w:ascii="Corbel" w:hAnsi="Corbel"/>
          <w:smallCaps w:val="0"/>
          <w:szCs w:val="24"/>
        </w:rPr>
        <w:t>1.2.</w:t>
      </w:r>
      <w:r w:rsidRPr="000942A6">
        <w:rPr>
          <w:rFonts w:ascii="Corbel" w:hAnsi="Corbel"/>
          <w:smallCaps w:val="0"/>
          <w:szCs w:val="24"/>
        </w:rPr>
        <w:tab/>
      </w:r>
      <w:r w:rsidRPr="000942A6">
        <w:rPr>
          <w:rFonts w:ascii="Corbel" w:hAnsi="Corbel"/>
          <w:smallCaps w:val="0"/>
          <w:szCs w:val="24"/>
        </w:rPr>
        <w:t xml:space="preserve">Sposób realizacji zajęć  </w:t>
      </w:r>
    </w:p>
    <w:p w:rsidRPr="000942A6" w:rsidR="00F0496B" w:rsidP="000942A6" w:rsidRDefault="000942A6" w14:paraId="69FC4202" w14:textId="46E69195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6BCFA8" wp14:editId="309B2355">
                <wp:simplePos x="0" y="0"/>
                <wp:positionH relativeFrom="column">
                  <wp:posOffset>278130</wp:posOffset>
                </wp:positionH>
                <wp:positionV relativeFrom="paragraph">
                  <wp:posOffset>71755</wp:posOffset>
                </wp:positionV>
                <wp:extent cx="129540" cy="91440"/>
                <wp:effectExtent l="0" t="0" r="22860" b="22860"/>
                <wp:wrapNone/>
                <wp:docPr id="4" name="Łącznik prost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540" cy="9144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 w14:anchorId="48D8452C">
              <v:line id="Łącznik prosty 4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13]" strokeweight=".5pt" from="21.9pt,5.65pt" to="32.1pt,12.85pt" w14:anchorId="76FDE9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0zw1QEAAPgDAAAOAAAAZHJzL2Uyb0RvYy54bWysU01v1DAQvSPxHyzf2SSrbUWjzfbQqlxQ&#10;u+LjB7jOeGPVX7LNJuHGgX8G/4uxk81WgBBCXJzYnvdm3pvx9nrQihzBB2lNQ6tVSQkYbltpDg39&#10;+OHu1WtKQmSmZcoaaOgIgV7vXr7Y9q6Gte2sasETJDGh7l1DuxhdXRSBd6BZWFkHBi+F9ZpF3PpD&#10;0XrWI7tWxbosL4ve+tZ5yyEEPL2dLuku8wsBPD4IESAS1VCsLebV5/UxrcVuy+qDZ66TfC6D/UMV&#10;mkmDSReqWxYZ+eTlL1Racm+DFXHFrS6sEJJD1oBqqvInNe875iBrQXOCW2wK/4+W3x/3nsi2oRtK&#10;DNPYou9fvn3ln418IuhriCPZJJd6F2oMvjF7P++C2/skeRBepy+KIUN2dlychSESjofV+upig/5z&#10;vLqqNviLJMUZ63yIb8BqTBmwR0qapJvV7Pg2xCn0FJKOlUlrsEq2d1KpvEkTAzfKkyPDXsehmlM8&#10;i8KECVkkLVP1+S+OCibWdyDQi1Rvzp6n8MzZPp04lcHIBBGYfQGVfwbNsQkGeTL/FrhE54zWxAWo&#10;pbH+d1nP8sUUf1I9aU2yH2075l5mO3C8ckPmp5Dm9/k+w88PdvcDAAD//wMAUEsDBBQABgAIAAAA&#10;IQAgIk7x3gAAAAcBAAAPAAAAZHJzL2Rvd25yZXYueG1sTM7BSsNAEAbgu+A7LCN4Ebtp0qYlZlMk&#10;0IsHwUaKx20yzQazsyG7bdK3dzzpceYf/vny3Wx7ccXRd44ULBcRCKTaNR21Cj6r/fMWhA+aGt07&#10;QgU39LAr7u9ynTVuog+8HkIruIR8phWYEIZMSl8btNov3IDE2dmNVgcex1Y2o5643PYyjqJUWt0R&#10;fzB6wNJg/X24WAVf7VOyP1ZUTWV4P6dmvh3f1qVSjw/z6wuIgHP4O4ZfPtOhYNPJXajxolewSlge&#10;eL9MQHCermIQJwXxegOyyOV/f/EDAAD//wMAUEsBAi0AFAAGAAgAAAAhALaDOJL+AAAA4QEAABMA&#10;AAAAAAAAAAAAAAAAAAAAAFtDb250ZW50X1R5cGVzXS54bWxQSwECLQAUAAYACAAAACEAOP0h/9YA&#10;AACUAQAACwAAAAAAAAAAAAAAAAAvAQAAX3JlbHMvLnJlbHNQSwECLQAUAAYACAAAACEAWBtM8NUB&#10;AAD4AwAADgAAAAAAAAAAAAAAAAAuAgAAZHJzL2Uyb0RvYy54bWxQSwECLQAUAAYACAAAACEAICJO&#10;8d4AAAAHAQAADwAAAAAAAAAAAAAAAAAvBAAAZHJzL2Rvd25yZXYueG1sUEsFBgAAAAAEAAQA8wAA&#10;ADoFAAAAAA==&#10;">
                <v:stroke joinstyle="miter"/>
              </v:line>
            </w:pict>
          </mc:Fallback>
        </mc:AlternateContent>
      </w:r>
      <w:r>
        <w:rPr>
          <w:rFonts w:ascii="Corbel" w:hAnsi="Corbel"/>
          <w:b w:val="0"/>
          <w:smallCaps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3763F1" wp14:editId="79A15A76">
                <wp:simplePos x="0" y="0"/>
                <wp:positionH relativeFrom="column">
                  <wp:posOffset>285750</wp:posOffset>
                </wp:positionH>
                <wp:positionV relativeFrom="paragraph">
                  <wp:posOffset>64135</wp:posOffset>
                </wp:positionV>
                <wp:extent cx="121920" cy="106680"/>
                <wp:effectExtent l="0" t="0" r="30480" b="26670"/>
                <wp:wrapNone/>
                <wp:docPr id="3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1920" cy="10668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149DF02">
              <v:line id="Łącznik prosty 3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.5pt" from="22.5pt,5.05pt" to="32.1pt,13.45pt" w14:anchorId="77000FC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pvt4QEAAAMEAAAOAAAAZHJzL2Uyb0RvYy54bWysU8tu2zAQvBfIPxC815IcwEgFyzkkSHMo&#10;WqNtPoChSIsIX+CyltRbD/2z9r+6pGw5SIMgKHohtOTO7M7san05GE32IoBytqHVoqREWO5aZXcN&#10;vft68/aCEojMtkw7Kxo6CqCXm7M3697XYuk6p1sRCJJYqHvf0C5GXxcF8E4YBgvnhcVH6YJhEcOw&#10;K9rAemQ3uliW5aroXWh9cFwA4O319Eg3mV9KweMnKUFEohuKvcV8hnzep7PYrFm9C8x3ih/aYP/Q&#10;hWHKYtGZ6ppFRr4F9ReVUTw4cDIuuDOFk1JxkTWgmqp8ouZLx7zIWtAc8LNN8P9o+cf9NhDVNvSc&#10;EssMjuj3j18/+XerHgj6CnEk58ml3kONyVd2Gw4R+G1IkgcZDJFa+VtcgGwCyiJD9nicPRZDJBwv&#10;q2X1bomT4PhUlavVRZ5BMdEkOh8gvhfOYHXAcWllkwWsZvsPELE0ph5T0rW26QSnVXujtM5BWh5x&#10;pQPZMxx7HKokAHGPsjBKyCLJmoTkrzhqMbF+FhJtSQ3n6nkhT5ztw5FTW8xMEInVZ1D5MuiQm2Ai&#10;L+lrgXN2ruhsnIFGWReeq3qSL6f8o+pJa5J979oxjzXbgZuW3Tr8FWmVH8cZfvp3N38AAAD//wMA&#10;UEsDBBQABgAIAAAAIQAGaoZX3wAAAAcBAAAPAAAAZHJzL2Rvd25yZXYueG1sTI/NTsMwEITvSLyD&#10;tUjcqJOoRBDiVAiJA1JV+sOhvbnOkgTidbCdNrw9ywmOOzOa+bZcTLYXJ/Shc6QgnSUgkIyrO2oU&#10;vO2eb+5AhKip1r0jVPCNARbV5UWpi9qdaYOnbWwEl1AotII2xqGQMpgWrQ4zNyCx9+681ZFP38ja&#10;6zOX215mSZJLqzvihVYP+NSi+dyOVsE+fflam+FjvXs1y4NfxtUK46jU9dX0+AAi4hT/wvCLz+hQ&#10;MdPRjVQH0SuY3/IrkfUkBcF+Ps9AHBVk+T3IqpT/+asfAAAA//8DAFBLAQItABQABgAIAAAAIQC2&#10;gziS/gAAAOEBAAATAAAAAAAAAAAAAAAAAAAAAABbQ29udGVudF9UeXBlc10ueG1sUEsBAi0AFAAG&#10;AAgAAAAhADj9If/WAAAAlAEAAAsAAAAAAAAAAAAAAAAALwEAAF9yZWxzLy5yZWxzUEsBAi0AFAAG&#10;AAgAAAAhAHMam+3hAQAAAwQAAA4AAAAAAAAAAAAAAAAALgIAAGRycy9lMm9Eb2MueG1sUEsBAi0A&#10;FAAGAAgAAAAhAAZqhlffAAAABwEAAA8AAAAAAAAAAAAAAAAAOwQAAGRycy9kb3ducmV2LnhtbFBL&#10;BQYAAAAABAAEAPMAAABHBQAAAAA=&#10;">
                <v:stroke joinstyle="miter"/>
              </v:line>
            </w:pict>
          </mc:Fallback>
        </mc:AlternateContent>
      </w:r>
      <w:r>
        <w:rPr>
          <w:rFonts w:ascii="Corbel" w:hAnsi="Corbel"/>
          <w:b w:val="0"/>
          <w:smallCaps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F49AE8" wp14:editId="27F45DBA">
                <wp:simplePos x="0" y="0"/>
                <wp:positionH relativeFrom="column">
                  <wp:posOffset>270510</wp:posOffset>
                </wp:positionH>
                <wp:positionV relativeFrom="paragraph">
                  <wp:posOffset>56515</wp:posOffset>
                </wp:positionV>
                <wp:extent cx="144780" cy="121920"/>
                <wp:effectExtent l="0" t="0" r="26670" b="1143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B02581A">
              <v:rect id="Prostokąt 1" style="position:absolute;margin-left:21.3pt;margin-top:4.45pt;width:11.4pt;height: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white [3201]" strokecolor="black [3213]" strokeweight=".25pt" w14:anchorId="6EB30A7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vnegAIAAFMFAAAOAAAAZHJzL2Uyb0RvYy54bWysVM1uGyEQvlfqOyDuzXrdpEmsrCPLUapK&#10;UWLVqXImLNgowFDAXrv3vlkfrAP7YyuNeqh6YZmdb/6/4ep6ZzTZCh8U2IqWJyNKhOVQK7uq6LfH&#10;2w8XlITIbM00WFHRvQj0evr+3VXjJmIMa9C18ASd2DBpXEXXMbpJUQS+FoaFE3DColKCNyyi6FdF&#10;7VmD3o0uxqPRp6IBXzsPXISAf29aJZ1m/1IKHh+kDCISXVHMLebT5/M5ncX0ik1Wnrm14l0a7B+y&#10;MExZDDq4umGRkY1Xf7gyinsIIOMJB1OAlIqLXANWU45eVbNcMydyLdic4IY2hf/nlt9vF56oGmdH&#10;iWUGR7TABCO8/PoZSZn607gwQdjSLXwnBbymYnfSm/TFMsgu93Q/9FTsIuH4szw9Pb/AznNUlePy&#10;cpx7XhyMnQ/xswBD0qWiHkeWO8m2dyFiQIT2kBRLW9JU9GN5fpZRAbSqb5XWSZdZI+baky3Decdd&#10;zh8dHKFQ0ha9pqraOvIt7rVo3X8VEvuBmY/bAImJB5/1S+9TW0QmE4nRB6PyLSMde6MOm8xEZudg&#10;OHrL8BBtQOeIYONgaJQF/3dj2eL7qttaU9nPUO9x/B7avQiO3yqcwh0LccE8LgIODpc7PuAhNWDj&#10;obtRsgb/463/CY/8RC0lDS5WRcP3DfOCEv3FInMvkRFpE7NwenaOhCD+WPN8rLEbMwecJbITs8vX&#10;hI+6v0oP5gnfgFmKiipmOcauKI++F+axXXh8RbiYzTIMt8+xeGeXjifnqauJZY+7J+ZdR8WIHL6H&#10;fgnZ5BUjW2yytDDbRJAq0/XQ167fuLmZxd0rk56GYzmjDm/h9DcAAAD//wMAUEsDBBQABgAIAAAA&#10;IQDk+8Rc2wAAAAYBAAAPAAAAZHJzL2Rvd25yZXYueG1sTI7BasJAFEX3hf7D8IRuis4YNMQ0L1Is&#10;LoVqS3E5Zl6TYOZNyIwa/77TVbu83Mu5p1iPthNXGnzrGGE+UyCIK2darhE+P7bTDIQPmo3uHBPC&#10;nTysy8eHQufG3XhP10OoRYSwzzVCE0KfS+mrhqz2M9cTx+7bDVaHGIdamkHfItx2MlEqlVa3HB8a&#10;3dOmoep8uFgE40nSM6n3cPxavoX7Zrc3aoX4NBlfX0AEGsPfGH71ozqU0enkLmy86BAWSRqXCNkK&#10;RKzT5QLECSHJ5iDLQv7XL38AAAD//wMAUEsBAi0AFAAGAAgAAAAhALaDOJL+AAAA4QEAABMAAAAA&#10;AAAAAAAAAAAAAAAAAFtDb250ZW50X1R5cGVzXS54bWxQSwECLQAUAAYACAAAACEAOP0h/9YAAACU&#10;AQAACwAAAAAAAAAAAAAAAAAvAQAAX3JlbHMvLnJlbHNQSwECLQAUAAYACAAAACEA5Jr53oACAABT&#10;BQAADgAAAAAAAAAAAAAAAAAuAgAAZHJzL2Uyb0RvYy54bWxQSwECLQAUAAYACAAAACEA5PvEXNsA&#10;AAAGAQAADwAAAAAAAAAAAAAAAADaBAAAZHJzL2Rvd25yZXYueG1sUEsFBgAAAAAEAAQA8wAAAOIF&#10;AAAAAA==&#10;"/>
            </w:pict>
          </mc:Fallback>
        </mc:AlternateContent>
      </w:r>
      <w:r w:rsidRPr="000942A6" w:rsidR="00F0496B">
        <w:rPr>
          <w:rFonts w:ascii="Corbel" w:hAnsi="Corbel"/>
          <w:b w:val="0"/>
          <w:smallCaps w:val="0"/>
          <w:szCs w:val="24"/>
        </w:rPr>
        <w:t>zajęcia w formie tradycyjnej (zajęcia poza pomieszczeniami dydaktycznymi UR: w zakładach pracy lub zdalnie)</w:t>
      </w:r>
    </w:p>
    <w:p w:rsidRPr="000942A6" w:rsidR="00F0496B" w:rsidP="000942A6" w:rsidRDefault="000942A6" w14:paraId="0D7D3267" w14:textId="747D45BD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E946DF" wp14:editId="1EBBE27C">
                <wp:simplePos x="0" y="0"/>
                <wp:positionH relativeFrom="column">
                  <wp:posOffset>274320</wp:posOffset>
                </wp:positionH>
                <wp:positionV relativeFrom="paragraph">
                  <wp:posOffset>52705</wp:posOffset>
                </wp:positionV>
                <wp:extent cx="144780" cy="121920"/>
                <wp:effectExtent l="0" t="0" r="26670" b="1143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7714119">
              <v:rect id="Prostokąt 2" style="position:absolute;margin-left:21.6pt;margin-top:4.15pt;width:11.4pt;height:9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window" strokecolor="windowText" strokeweight=".25pt" w14:anchorId="4CEE9A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FqzgAIAABQFAAAOAAAAZHJzL2Uyb0RvYy54bWysVMlu2zAQvRfoPxC8N7LcpEmEyIGRwEWB&#10;IDGQFDkzFGUR5VaStuze+2f9sD5SSuIsp6I6UBzOcJY3b3h2vtWKbIQP0pqalgcTSoThtpFmVdPv&#10;d4tPJ5SEyEzDlDWipjsR6Pns44ez3lViajurGuEJnJhQ9a6mXYyuKorAO6FZOLBOGChb6zWLEP2q&#10;aDzr4V2rYjqZfCl66xvnLRch4PRyUNJZ9t+2gsebtg0iElVT5Bbz6vP6kNZidsaqlWeuk3xMg/1D&#10;FppJg6BPri5ZZGTt5RtXWnJvg23jAbe6sG0rucg1oJpy8qqa2445kWsBOME9wRT+n1t+vVl6Ipua&#10;TikxTKNFSyQY7Y8/vyOZJnx6FyqY3bqlH6WAbSp223qd/iiDbDOmuydMxTYSjsPy8PD4BMhzqMpp&#10;eTrNmBfPl50P8auwmqRNTT1alpFkm6sQERCmjyYpVrBKNgupVBZ24UJ5smHoLkjR2J4SxULEYU0X&#10;+UsVwMWLa8qQvqafy+Mj5MXAulaxiK12wCGYFSVMrUBnHn1O5cXl8CbmHWrdizvJ33txUx2XLHRD&#10;wtlrMmOVlhFToKSu6cn+bWWSVmQej2ikbgz4p92DbXbon7cDsYPjC4kgV8BgyTyYDOQxnfEGS6ss&#10;qrbjjpLO+l/vnSd7EAxaSnpMBiD5uWZeoMRvBtQ7RUvTKGXh8OgYHSV+X/OwrzFrfWHRnhLvgON5&#10;m+yjety23up7DPE8RYWKGY7YA/ijcBGHicUzwMV8ns0wPo7FK3PreHKecErw3m3vmXcjlyIac20f&#10;p4hVryg12Kabxs7X0bYy8+0ZVzAnCRi9zKHxmUizvS9nq+fHbPYXAAD//wMAUEsDBBQABgAIAAAA&#10;IQDWrmqP3AAAAAYBAAAPAAAAZHJzL2Rvd25yZXYueG1sTI9BT4NAFITvJv6HzTPxZpeCYoMsTWPS&#10;S9OLVBOPD/YVsOxbym4p/nvXkx4nM5n5Jl/PphcTja6zrGC5iEAQ11Z33Ch4P2wfViCcR9bYWyYF&#10;3+RgXdze5Jhpe+U3mkrfiFDCLkMFrfdDJqWrWzLoFnYgDt7RjgZ9kGMj9YjXUG56GUdRKg12HBZa&#10;HOi1pfpUXoyC3cf0RWZffe72icWy0+a8PRql7u/mzQsIT7P/C8MvfkCHIjBV9sLaiV7BYxKHpIJV&#10;AiLYaRqeVQri5yeQRS7/4xc/AAAA//8DAFBLAQItABQABgAIAAAAIQC2gziS/gAAAOEBAAATAAAA&#10;AAAAAAAAAAAAAAAAAABbQ29udGVudF9UeXBlc10ueG1sUEsBAi0AFAAGAAgAAAAhADj9If/WAAAA&#10;lAEAAAsAAAAAAAAAAAAAAAAALwEAAF9yZWxzLy5yZWxzUEsBAi0AFAAGAAgAAAAhAPvgWrOAAgAA&#10;FAUAAA4AAAAAAAAAAAAAAAAALgIAAGRycy9lMm9Eb2MueG1sUEsBAi0AFAAGAAgAAAAhANauao/c&#10;AAAABgEAAA8AAAAAAAAAAAAAAAAA2gQAAGRycy9kb3ducmV2LnhtbFBLBQYAAAAABAAEAPMAAADj&#10;BQAAAAA=&#10;"/>
            </w:pict>
          </mc:Fallback>
        </mc:AlternateContent>
      </w:r>
      <w:r w:rsidRPr="000942A6" w:rsidR="00F0496B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Pr="000942A6" w:rsidR="00F0496B" w:rsidP="000942A6" w:rsidRDefault="00F0496B" w14:paraId="17034D92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0942A6" w:rsidR="00F0496B" w:rsidP="000942A6" w:rsidRDefault="00F0496B" w14:paraId="74C39DB2" w14:textId="77777777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0942A6">
        <w:rPr>
          <w:rFonts w:ascii="Corbel" w:hAnsi="Corbel"/>
          <w:smallCaps w:val="0"/>
          <w:szCs w:val="24"/>
        </w:rPr>
        <w:t xml:space="preserve">1.3 </w:t>
      </w:r>
      <w:r w:rsidRPr="000942A6">
        <w:rPr>
          <w:rFonts w:ascii="Corbel" w:hAnsi="Corbel"/>
          <w:smallCaps w:val="0"/>
          <w:szCs w:val="24"/>
        </w:rPr>
        <w:tab/>
      </w:r>
      <w:r w:rsidRPr="000942A6">
        <w:rPr>
          <w:rFonts w:ascii="Corbel" w:hAnsi="Corbel"/>
          <w:smallCaps w:val="0"/>
          <w:szCs w:val="24"/>
        </w:rPr>
        <w:t xml:space="preserve">Forma zaliczenia przedmiotu </w:t>
      </w:r>
      <w:r w:rsidRPr="000942A6">
        <w:rPr>
          <w:rFonts w:ascii="Corbel" w:hAnsi="Corbel"/>
          <w:b w:val="0"/>
          <w:smallCaps w:val="0"/>
          <w:szCs w:val="24"/>
        </w:rPr>
        <w:t>zaliczenie z oceną</w:t>
      </w:r>
    </w:p>
    <w:p w:rsidRPr="000942A6" w:rsidR="00F0496B" w:rsidP="000942A6" w:rsidRDefault="00F0496B" w14:paraId="68AD7EF2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0942A6" w:rsidR="00F0496B" w:rsidP="000942A6" w:rsidRDefault="00F0496B" w14:paraId="62EBFC67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0942A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0942A6" w:rsidR="00F0496B" w:rsidTr="00C81FAE" w14:paraId="1464BEA7" w14:textId="77777777">
        <w:tc>
          <w:tcPr>
            <w:tcW w:w="9670" w:type="dxa"/>
          </w:tcPr>
          <w:p w:rsidRPr="000942A6" w:rsidR="00F0496B" w:rsidP="000942A6" w:rsidRDefault="00F0496B" w14:paraId="123EF5B4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Zaliczenie I, II oraz III semestru studiów</w:t>
            </w:r>
          </w:p>
        </w:tc>
      </w:tr>
    </w:tbl>
    <w:p w:rsidRPr="000942A6" w:rsidR="00F0496B" w:rsidP="000942A6" w:rsidRDefault="00F0496B" w14:paraId="77F2D259" w14:textId="40831E1F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Pr="000942A6" w:rsidR="008326CD" w:rsidP="000942A6" w:rsidRDefault="008326CD" w14:paraId="1830D0DF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Pr="000942A6" w:rsidR="00F0496B" w:rsidP="000942A6" w:rsidRDefault="00F0496B" w14:paraId="397C9DB0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0942A6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Pr="000942A6" w:rsidR="00F0496B" w:rsidP="000942A6" w:rsidRDefault="00F0496B" w14:paraId="7CBA3E6D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Pr="000942A6" w:rsidR="00F0496B" w:rsidP="000942A6" w:rsidRDefault="00F0496B" w14:paraId="0FF9E578" w14:textId="77777777">
      <w:pPr>
        <w:pStyle w:val="Podpunkty"/>
        <w:rPr>
          <w:rFonts w:ascii="Corbel" w:hAnsi="Corbel"/>
          <w:sz w:val="24"/>
          <w:szCs w:val="24"/>
        </w:rPr>
      </w:pPr>
      <w:r w:rsidRPr="000942A6">
        <w:rPr>
          <w:rFonts w:ascii="Corbel" w:hAnsi="Corbel"/>
          <w:sz w:val="24"/>
          <w:szCs w:val="24"/>
        </w:rPr>
        <w:t>3.1 Cele przedmiotu</w:t>
      </w:r>
    </w:p>
    <w:p w:rsidRPr="000942A6" w:rsidR="00F0496B" w:rsidP="000942A6" w:rsidRDefault="00F0496B" w14:paraId="00E4E877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0942A6" w:rsidR="008326CD" w:rsidTr="00C81FAE" w14:paraId="21ECCE21" w14:textId="77777777">
        <w:tc>
          <w:tcPr>
            <w:tcW w:w="851" w:type="dxa"/>
          </w:tcPr>
          <w:p w:rsidRPr="000942A6" w:rsidR="00F0496B" w:rsidP="000942A6" w:rsidRDefault="00F0496B" w14:paraId="68B6D5B9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:rsidRPr="000942A6" w:rsidR="00F0496B" w:rsidP="000942A6" w:rsidRDefault="00F0496B" w14:paraId="493218C3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Weryfikacja i rozszerzenie wiedzy zdobytej w trakcie studiów oraz rozwijanie umiejętności jej wykorzystania w działaniach praktycznych niezbędnych w pracy zawodowej</w:t>
            </w:r>
          </w:p>
        </w:tc>
      </w:tr>
      <w:tr w:rsidRPr="000942A6" w:rsidR="00F0496B" w:rsidTr="00C81FAE" w14:paraId="4B458A53" w14:textId="77777777">
        <w:tc>
          <w:tcPr>
            <w:tcW w:w="851" w:type="dxa"/>
          </w:tcPr>
          <w:p w:rsidRPr="000942A6" w:rsidR="00F0496B" w:rsidP="000942A6" w:rsidRDefault="00F0496B" w14:paraId="14AC80F0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Pr="000942A6" w:rsidR="00F0496B" w:rsidP="000942A6" w:rsidRDefault="00F0496B" w14:paraId="38DB2C76" w14:textId="41862A4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Przygotowanie do podjęcia pracy m.in. w strukturach administracji państwowej i</w:t>
            </w:r>
            <w:r w:rsidR="000942A6">
              <w:rPr>
                <w:rFonts w:ascii="Corbel" w:hAnsi="Corbel"/>
                <w:sz w:val="24"/>
                <w:szCs w:val="24"/>
              </w:rPr>
              <w:t> </w:t>
            </w:r>
            <w:r w:rsidRPr="000942A6">
              <w:rPr>
                <w:rFonts w:ascii="Corbel" w:hAnsi="Corbel"/>
                <w:sz w:val="24"/>
                <w:szCs w:val="24"/>
              </w:rPr>
              <w:t>samorządowej realizujących zadania z zakresu bezpieczeństwa wewnętrznego; w</w:t>
            </w:r>
            <w:r w:rsidR="000942A6">
              <w:rPr>
                <w:rFonts w:ascii="Corbel" w:hAnsi="Corbel"/>
                <w:sz w:val="24"/>
                <w:szCs w:val="24"/>
              </w:rPr>
              <w:t> </w:t>
            </w:r>
            <w:r w:rsidRPr="000942A6">
              <w:rPr>
                <w:rFonts w:ascii="Corbel" w:hAnsi="Corbel"/>
                <w:sz w:val="24"/>
                <w:szCs w:val="24"/>
              </w:rPr>
              <w:t>służbach, inspekcjach i strażach, a także w innych organizacjach zajmujących się bezpieczeństwem obywateli oraz w zespołach zarządzania kryzysowego</w:t>
            </w:r>
          </w:p>
        </w:tc>
      </w:tr>
    </w:tbl>
    <w:p w:rsidRPr="000942A6" w:rsidR="00F0496B" w:rsidP="000942A6" w:rsidRDefault="00F0496B" w14:paraId="45D87BBA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0942A6" w:rsidR="00F0496B" w:rsidP="000942A6" w:rsidRDefault="00F0496B" w14:paraId="1D0F65CA" w14:textId="77777777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0942A6">
        <w:rPr>
          <w:rFonts w:ascii="Corbel" w:hAnsi="Corbel"/>
          <w:b/>
          <w:sz w:val="24"/>
          <w:szCs w:val="24"/>
        </w:rPr>
        <w:t>3.2 Efekty uczenia się dla przedmiotu</w:t>
      </w:r>
      <w:r w:rsidRPr="000942A6">
        <w:rPr>
          <w:rFonts w:ascii="Corbel" w:hAnsi="Corbel"/>
          <w:sz w:val="24"/>
          <w:szCs w:val="24"/>
        </w:rPr>
        <w:t xml:space="preserve"> </w:t>
      </w:r>
    </w:p>
    <w:p w:rsidRPr="000942A6" w:rsidR="00F0496B" w:rsidP="000942A6" w:rsidRDefault="00F0496B" w14:paraId="72C0BA57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0942A6" w:rsidR="008326CD" w:rsidTr="00C81FAE" w14:paraId="2C3C686B" w14:textId="77777777">
        <w:tc>
          <w:tcPr>
            <w:tcW w:w="1701" w:type="dxa"/>
            <w:vAlign w:val="center"/>
          </w:tcPr>
          <w:p w:rsidRPr="000942A6" w:rsidR="00F0496B" w:rsidP="000942A6" w:rsidRDefault="00F0496B" w14:paraId="66B9922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smallCaps w:val="0"/>
                <w:szCs w:val="24"/>
              </w:rPr>
              <w:t>EK</w:t>
            </w:r>
            <w:r w:rsidRPr="000942A6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Pr="000942A6" w:rsidR="00F0496B" w:rsidP="000942A6" w:rsidRDefault="00F0496B" w14:paraId="782856B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Pr="000942A6" w:rsidR="00F0496B" w:rsidP="000942A6" w:rsidRDefault="00F0496B" w14:paraId="3E93193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942A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0942A6" w:rsidR="008326CD" w:rsidTr="00C81FAE" w14:paraId="4D43E25A" w14:textId="77777777">
        <w:tc>
          <w:tcPr>
            <w:tcW w:w="1701" w:type="dxa"/>
          </w:tcPr>
          <w:p w:rsidRPr="000942A6" w:rsidR="00F0496B" w:rsidP="000942A6" w:rsidRDefault="00F0496B" w14:paraId="247EA53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Pr="000942A6" w:rsidR="00F0496B" w:rsidP="000942A6" w:rsidRDefault="00F0496B" w14:paraId="2996033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Student zna i rozumie rodzaje struktur społecznych oraz  instytucji życia społecznego, a także zachodzące pomiędzy nimi relacje i powiązania</w:t>
            </w:r>
          </w:p>
        </w:tc>
        <w:tc>
          <w:tcPr>
            <w:tcW w:w="1873" w:type="dxa"/>
          </w:tcPr>
          <w:p w:rsidRPr="000942A6" w:rsidR="00F0496B" w:rsidP="000942A6" w:rsidRDefault="00F0496B" w14:paraId="7B06C1C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Pr="000942A6" w:rsidR="008326CD" w:rsidTr="00C81FAE" w14:paraId="0BD65928" w14:textId="77777777">
        <w:tc>
          <w:tcPr>
            <w:tcW w:w="1701" w:type="dxa"/>
          </w:tcPr>
          <w:p w:rsidRPr="000942A6" w:rsidR="00F0496B" w:rsidP="000942A6" w:rsidRDefault="00F0496B" w14:paraId="404F7D6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0942A6" w:rsidR="00F0496B" w:rsidP="000942A6" w:rsidRDefault="00F0496B" w14:paraId="448B733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Student zna i rozumie elementarne zasady organizowania oraz nadzorowania służb ochrony</w:t>
            </w:r>
          </w:p>
        </w:tc>
        <w:tc>
          <w:tcPr>
            <w:tcW w:w="1873" w:type="dxa"/>
          </w:tcPr>
          <w:p w:rsidRPr="000942A6" w:rsidR="00F0496B" w:rsidP="000942A6" w:rsidRDefault="00F0496B" w14:paraId="34CF32A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Pr="000942A6" w:rsidR="008326CD" w:rsidTr="00C81FAE" w14:paraId="4836DE6B" w14:textId="77777777">
        <w:tc>
          <w:tcPr>
            <w:tcW w:w="1701" w:type="dxa"/>
          </w:tcPr>
          <w:p w:rsidRPr="000942A6" w:rsidR="00F0496B" w:rsidP="000942A6" w:rsidRDefault="00F0496B" w14:paraId="3927010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0942A6" w:rsidR="00F0496B" w:rsidP="000942A6" w:rsidRDefault="00F0496B" w14:paraId="285EB3B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Student zna oraz rozumie podstawowe zasady organizowania i nadzorowania służb stojących na straży bezpieczeństwa i porządku</w:t>
            </w:r>
          </w:p>
        </w:tc>
        <w:tc>
          <w:tcPr>
            <w:tcW w:w="1873" w:type="dxa"/>
          </w:tcPr>
          <w:p w:rsidRPr="000942A6" w:rsidR="00F0496B" w:rsidP="000942A6" w:rsidRDefault="00F0496B" w14:paraId="5422703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Pr="000942A6" w:rsidR="008326CD" w:rsidTr="00C81FAE" w14:paraId="736D1476" w14:textId="77777777">
        <w:tc>
          <w:tcPr>
            <w:tcW w:w="1701" w:type="dxa"/>
          </w:tcPr>
          <w:p w:rsidRPr="000942A6" w:rsidR="00F0496B" w:rsidP="000942A6" w:rsidRDefault="00F0496B" w14:paraId="7BFF87C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0942A6" w:rsidR="00F0496B" w:rsidP="000942A6" w:rsidRDefault="00F0496B" w14:paraId="150A015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Student potrafi analizować powiązane zjawiska społeczne z różnymi obszarami bezpieczeństwa: militarnego, społecznego, politycznego, kulturowego, ekonomicznego czy ekologicznego</w:t>
            </w:r>
          </w:p>
        </w:tc>
        <w:tc>
          <w:tcPr>
            <w:tcW w:w="1873" w:type="dxa"/>
          </w:tcPr>
          <w:p w:rsidRPr="000942A6" w:rsidR="00F0496B" w:rsidP="000942A6" w:rsidRDefault="00F0496B" w14:paraId="3BE24B3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Pr="000942A6" w:rsidR="008326CD" w:rsidTr="00C81FAE" w14:paraId="5C6D62F6" w14:textId="77777777">
        <w:tc>
          <w:tcPr>
            <w:tcW w:w="1701" w:type="dxa"/>
          </w:tcPr>
          <w:p w:rsidRPr="000942A6" w:rsidR="00F0496B" w:rsidP="000942A6" w:rsidRDefault="00F0496B" w14:paraId="3AB6E0A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0942A6" w:rsidR="00F0496B" w:rsidP="000942A6" w:rsidRDefault="00F0496B" w14:paraId="14D4AB1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Student potrafi identyfikować zagrożenia dla bezpieczeństwa wewnętrznego, a także formułować sposoby praktycznego reagowania w sytuacjach kryzysowych</w:t>
            </w:r>
          </w:p>
        </w:tc>
        <w:tc>
          <w:tcPr>
            <w:tcW w:w="1873" w:type="dxa"/>
          </w:tcPr>
          <w:p w:rsidRPr="000942A6" w:rsidR="00F0496B" w:rsidP="000942A6" w:rsidRDefault="00F0496B" w14:paraId="3DB4CEC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Pr="000942A6" w:rsidR="008326CD" w:rsidTr="00C81FAE" w14:paraId="64FC20D2" w14:textId="77777777">
        <w:tc>
          <w:tcPr>
            <w:tcW w:w="1701" w:type="dxa"/>
          </w:tcPr>
          <w:p w:rsidRPr="000942A6" w:rsidR="00F0496B" w:rsidP="000942A6" w:rsidRDefault="00F0496B" w14:paraId="6B7A59D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Pr="000942A6" w:rsidR="00F0496B" w:rsidP="000942A6" w:rsidRDefault="00F0496B" w14:paraId="4FD4C10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Student potrafi zarządzać procesami bezpieczeństwa wewnętrznego w administracji rządowej i samorządowej, a szczególnie w zakresie zarządzania kryzysowego</w:t>
            </w:r>
          </w:p>
        </w:tc>
        <w:tc>
          <w:tcPr>
            <w:tcW w:w="1873" w:type="dxa"/>
          </w:tcPr>
          <w:p w:rsidRPr="000942A6" w:rsidR="00F0496B" w:rsidP="000942A6" w:rsidRDefault="00F0496B" w14:paraId="2FFF01F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Pr="000942A6" w:rsidR="008326CD" w:rsidTr="00C81FAE" w14:paraId="01F922D2" w14:textId="77777777">
        <w:tc>
          <w:tcPr>
            <w:tcW w:w="1701" w:type="dxa"/>
          </w:tcPr>
          <w:p w:rsidRPr="000942A6" w:rsidR="00F0496B" w:rsidP="000942A6" w:rsidRDefault="00F0496B" w14:paraId="3784174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Pr="000942A6" w:rsidR="00F0496B" w:rsidP="000942A6" w:rsidRDefault="00F0496B" w14:paraId="617E6D8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Student potrafi analizować przydatność metod oraz procedur do realizacji zadań związanych z różnymi sferami bezpieczeństwa na poziomie lokalnym oraz państwowym</w:t>
            </w:r>
          </w:p>
        </w:tc>
        <w:tc>
          <w:tcPr>
            <w:tcW w:w="1873" w:type="dxa"/>
          </w:tcPr>
          <w:p w:rsidRPr="000942A6" w:rsidR="00F0496B" w:rsidP="000942A6" w:rsidRDefault="00F0496B" w14:paraId="4A3C2F8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Pr="000942A6" w:rsidR="008326CD" w:rsidTr="00C81FAE" w14:paraId="6ACCBB44" w14:textId="77777777">
        <w:tc>
          <w:tcPr>
            <w:tcW w:w="1701" w:type="dxa"/>
          </w:tcPr>
          <w:p w:rsidRPr="000942A6" w:rsidR="00F0496B" w:rsidP="000942A6" w:rsidRDefault="00F0496B" w14:paraId="4DB989A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Pr="000942A6" w:rsidR="00F0496B" w:rsidP="000942A6" w:rsidRDefault="00F0496B" w14:paraId="61E2FB2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Student potrafi zorganizować oraz skoordynować ochronę obiektów istotnych z punktu widzenia bezpieczeństwa w tym obiektów infrastruktury krytycznej</w:t>
            </w:r>
          </w:p>
        </w:tc>
        <w:tc>
          <w:tcPr>
            <w:tcW w:w="1873" w:type="dxa"/>
          </w:tcPr>
          <w:p w:rsidRPr="000942A6" w:rsidR="00F0496B" w:rsidP="000942A6" w:rsidRDefault="00F0496B" w14:paraId="5BC9E11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Pr="000942A6" w:rsidR="008326CD" w:rsidTr="00C81FAE" w14:paraId="2ECDD28C" w14:textId="77777777">
        <w:tc>
          <w:tcPr>
            <w:tcW w:w="1701" w:type="dxa"/>
          </w:tcPr>
          <w:p w:rsidRPr="000942A6" w:rsidR="00F0496B" w:rsidP="000942A6" w:rsidRDefault="00F0496B" w14:paraId="4B391B5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Pr="000942A6" w:rsidR="00F0496B" w:rsidP="000942A6" w:rsidRDefault="00F0496B" w14:paraId="68DA80F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 xml:space="preserve">Student potrafi prawidłowo stosować zasady i normy etyczne w podejmowanej działalności zawodowej, dostrzega oraz analizuje dylematy etyczne, przewiduje </w:t>
            </w:r>
            <w:r w:rsidRPr="000942A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skutki prawne i moralne konkretnych działań służących zapewnieniu bezpieczeństwa</w:t>
            </w:r>
          </w:p>
        </w:tc>
        <w:tc>
          <w:tcPr>
            <w:tcW w:w="1873" w:type="dxa"/>
          </w:tcPr>
          <w:p w:rsidRPr="000942A6" w:rsidR="00F0496B" w:rsidP="000942A6" w:rsidRDefault="00F0496B" w14:paraId="2193667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K_U14</w:t>
            </w:r>
          </w:p>
        </w:tc>
      </w:tr>
      <w:tr w:rsidRPr="000942A6" w:rsidR="008326CD" w:rsidTr="00C81FAE" w14:paraId="55E5AF70" w14:textId="77777777">
        <w:tc>
          <w:tcPr>
            <w:tcW w:w="1701" w:type="dxa"/>
          </w:tcPr>
          <w:p w:rsidRPr="000942A6" w:rsidR="00F0496B" w:rsidP="000942A6" w:rsidRDefault="00F0496B" w14:paraId="2913020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Pr="000942A6" w:rsidR="00F0496B" w:rsidP="000942A6" w:rsidRDefault="00F0496B" w14:paraId="59409C3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Student potrafi aktywnie uczestniczyć w działalności specjalistycznych służb odpowiedzialnych za bezpieczeństwo na poziomie lokalnym i centralnym</w:t>
            </w:r>
          </w:p>
        </w:tc>
        <w:tc>
          <w:tcPr>
            <w:tcW w:w="1873" w:type="dxa"/>
          </w:tcPr>
          <w:p w:rsidRPr="000942A6" w:rsidR="00F0496B" w:rsidP="000942A6" w:rsidRDefault="00F0496B" w14:paraId="1EB6624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Pr="000942A6" w:rsidR="008326CD" w:rsidTr="00C81FAE" w14:paraId="570739B1" w14:textId="77777777">
        <w:tc>
          <w:tcPr>
            <w:tcW w:w="1701" w:type="dxa"/>
          </w:tcPr>
          <w:p w:rsidRPr="000942A6" w:rsidR="00F0496B" w:rsidP="000942A6" w:rsidRDefault="00F0496B" w14:paraId="67882D8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:rsidRPr="000942A6" w:rsidR="00F0496B" w:rsidP="000942A6" w:rsidRDefault="00F0496B" w14:paraId="6E46BB8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Student jest gotów do aktywnego oraz odpowiedzialnego uczestnictwa w życiu zawodowym, społecznym, i politycznym na poziomie lokalnym, regionalnym i państwowym, w tym w specjalistycznych służbach, inspekcjach i strażach</w:t>
            </w:r>
          </w:p>
        </w:tc>
        <w:tc>
          <w:tcPr>
            <w:tcW w:w="1873" w:type="dxa"/>
          </w:tcPr>
          <w:p w:rsidRPr="000942A6" w:rsidR="00F0496B" w:rsidP="000942A6" w:rsidRDefault="00F0496B" w14:paraId="2A95FC9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Pr="000942A6" w:rsidR="008326CD" w:rsidTr="00C81FAE" w14:paraId="70D5A272" w14:textId="77777777">
        <w:tc>
          <w:tcPr>
            <w:tcW w:w="1701" w:type="dxa"/>
          </w:tcPr>
          <w:p w:rsidRPr="000942A6" w:rsidR="00F0496B" w:rsidP="000942A6" w:rsidRDefault="00F0496B" w14:paraId="4B3D0E2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:rsidRPr="000942A6" w:rsidR="00F0496B" w:rsidP="000942A6" w:rsidRDefault="00F0496B" w14:paraId="005583C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Student jest gotów do świadomego określenia zakresu oraz poziomu swojej wiedzy, a w szczególności w obszarze nauk o bezpieczeństwie, nauk o zarządzaniu, nauk o polityce oraz nauk o prawie i administracji</w:t>
            </w:r>
          </w:p>
        </w:tc>
        <w:tc>
          <w:tcPr>
            <w:tcW w:w="1873" w:type="dxa"/>
          </w:tcPr>
          <w:p w:rsidRPr="000942A6" w:rsidR="00F0496B" w:rsidP="000942A6" w:rsidRDefault="00F0496B" w14:paraId="6BAD424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Pr="000942A6" w:rsidR="00F0496B" w:rsidTr="00C81FAE" w14:paraId="5B961489" w14:textId="77777777">
        <w:tc>
          <w:tcPr>
            <w:tcW w:w="1701" w:type="dxa"/>
          </w:tcPr>
          <w:p w:rsidRPr="000942A6" w:rsidR="00F0496B" w:rsidP="000942A6" w:rsidRDefault="00F0496B" w14:paraId="4EC5DE3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:rsidRPr="000942A6" w:rsidR="00F0496B" w:rsidP="000942A6" w:rsidRDefault="00F0496B" w14:paraId="17EB702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Student jest gotów do brania odpowiedzialności za powierzone zadania współdziałając w grupie. Dodatkowo jest przygotowany do aktywnego uczestnictwa w organizacjach oraz instytucjach prowadzących działalność na rzecz bezpieczeństwa wewnętrznego</w:t>
            </w:r>
          </w:p>
        </w:tc>
        <w:tc>
          <w:tcPr>
            <w:tcW w:w="1873" w:type="dxa"/>
          </w:tcPr>
          <w:p w:rsidRPr="000942A6" w:rsidR="00F0496B" w:rsidP="000942A6" w:rsidRDefault="00F0496B" w14:paraId="3E3A3F2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</w:tc>
      </w:tr>
    </w:tbl>
    <w:p w:rsidRPr="000942A6" w:rsidR="00F0496B" w:rsidP="000942A6" w:rsidRDefault="00F0496B" w14:paraId="279EA34A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0942A6" w:rsidR="00F0496B" w:rsidP="000942A6" w:rsidRDefault="00F0496B" w14:paraId="0BEB075B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942A6">
        <w:rPr>
          <w:rFonts w:ascii="Corbel" w:hAnsi="Corbel"/>
          <w:b/>
          <w:sz w:val="24"/>
          <w:szCs w:val="24"/>
        </w:rPr>
        <w:t>3.3 Treści programowe</w:t>
      </w:r>
    </w:p>
    <w:p w:rsidRPr="000942A6" w:rsidR="00F0496B" w:rsidP="000942A6" w:rsidRDefault="00F0496B" w14:paraId="5285EDBF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Pr="000942A6" w:rsidR="00F0496B" w:rsidP="000942A6" w:rsidRDefault="00F0496B" w14:paraId="76FEA15C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942A6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0942A6" w:rsidR="008326CD" w:rsidTr="00C81FAE" w14:paraId="747FBC53" w14:textId="77777777">
        <w:tc>
          <w:tcPr>
            <w:tcW w:w="9639" w:type="dxa"/>
          </w:tcPr>
          <w:p w:rsidRPr="000942A6" w:rsidR="00F0496B" w:rsidP="000942A6" w:rsidRDefault="00F0496B" w14:paraId="2181329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0942A6" w:rsidR="008326CD" w:rsidTr="00C81FAE" w14:paraId="4228F6BD" w14:textId="77777777">
        <w:tc>
          <w:tcPr>
            <w:tcW w:w="9639" w:type="dxa"/>
          </w:tcPr>
          <w:p w:rsidRPr="000942A6" w:rsidR="00F0496B" w:rsidP="000942A6" w:rsidRDefault="00F0496B" w14:paraId="6368AFB1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Zapoznanie studenta z jednostką przyjmującą, jej strukturą organizacyjną oraz zadaniami poszczególnych komórek i ich wzajemnymi powiązaniami.</w:t>
            </w:r>
          </w:p>
        </w:tc>
      </w:tr>
      <w:tr w:rsidRPr="000942A6" w:rsidR="008326CD" w:rsidTr="00C81FAE" w14:paraId="4C8CE2E4" w14:textId="77777777">
        <w:tc>
          <w:tcPr>
            <w:tcW w:w="9639" w:type="dxa"/>
          </w:tcPr>
          <w:p w:rsidRPr="000942A6" w:rsidR="00F0496B" w:rsidP="000942A6" w:rsidRDefault="00F0496B" w14:paraId="388E778B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Zapoznanie z systemem regulacyjnym jednostki przyjmującej: regulaminem wewnętrznym, przepisami o dyscyplinie pracy, przepisami BHP, opisami stanowisk itp.</w:t>
            </w:r>
          </w:p>
        </w:tc>
      </w:tr>
      <w:tr w:rsidRPr="000942A6" w:rsidR="008326CD" w:rsidTr="00C81FAE" w14:paraId="323EACCD" w14:textId="77777777">
        <w:tc>
          <w:tcPr>
            <w:tcW w:w="9639" w:type="dxa"/>
          </w:tcPr>
          <w:p w:rsidRPr="000942A6" w:rsidR="00F0496B" w:rsidP="000942A6" w:rsidRDefault="00F0496B" w14:paraId="53E92509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Zapoznanie z systemem informacyjnym jednostki przyjmującej: organizacją sekretariatu, obiegiem dokumentów i ich klasyfikacją oraz ich przechowywaniem i niszczeniem.</w:t>
            </w:r>
          </w:p>
        </w:tc>
      </w:tr>
      <w:tr w:rsidRPr="000942A6" w:rsidR="008326CD" w:rsidTr="00C81FAE" w14:paraId="7CF80E2C" w14:textId="77777777">
        <w:tc>
          <w:tcPr>
            <w:tcW w:w="9639" w:type="dxa"/>
          </w:tcPr>
          <w:p w:rsidRPr="000942A6" w:rsidR="00F0496B" w:rsidP="000942A6" w:rsidRDefault="00F0496B" w14:paraId="297808D8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Zapoznanie z postępowaniem z informacjami niejawnymi: tajemnicą służbową, handlową itp.</w:t>
            </w:r>
          </w:p>
        </w:tc>
      </w:tr>
      <w:tr w:rsidRPr="000942A6" w:rsidR="008326CD" w:rsidTr="00C81FAE" w14:paraId="0BE1245D" w14:textId="77777777">
        <w:tc>
          <w:tcPr>
            <w:tcW w:w="9639" w:type="dxa"/>
          </w:tcPr>
          <w:p w:rsidRPr="000942A6" w:rsidR="00F0496B" w:rsidP="000942A6" w:rsidRDefault="00F0496B" w14:paraId="5344A7AB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Zapoznanie ze sposobem funkcjonowania systemu informatycznego wspierającego system informacyjny.</w:t>
            </w:r>
          </w:p>
        </w:tc>
      </w:tr>
      <w:tr w:rsidRPr="000942A6" w:rsidR="008326CD" w:rsidTr="00C81FAE" w14:paraId="513AE0E5" w14:textId="77777777">
        <w:tc>
          <w:tcPr>
            <w:tcW w:w="9639" w:type="dxa"/>
          </w:tcPr>
          <w:p w:rsidRPr="000942A6" w:rsidR="00F0496B" w:rsidP="000942A6" w:rsidRDefault="00F0496B" w14:paraId="573CC413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Zapoznanie z procesem podejmowania decyzji w jednostce przyjmującej.</w:t>
            </w:r>
          </w:p>
        </w:tc>
      </w:tr>
      <w:tr w:rsidRPr="000942A6" w:rsidR="008326CD" w:rsidTr="00C81FAE" w14:paraId="5DBBBA95" w14:textId="77777777">
        <w:tc>
          <w:tcPr>
            <w:tcW w:w="9639" w:type="dxa"/>
          </w:tcPr>
          <w:p w:rsidRPr="000942A6" w:rsidR="00F0496B" w:rsidP="000942A6" w:rsidRDefault="00F0496B" w14:paraId="5AD2A2C8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Zapoznanie ze specyfiką zagrożeń bezpieczeństwa w wymiarach działania organizacji.</w:t>
            </w:r>
          </w:p>
        </w:tc>
      </w:tr>
      <w:tr w:rsidRPr="000942A6" w:rsidR="008326CD" w:rsidTr="00C81FAE" w14:paraId="25FF8309" w14:textId="77777777">
        <w:tc>
          <w:tcPr>
            <w:tcW w:w="9639" w:type="dxa"/>
          </w:tcPr>
          <w:p w:rsidRPr="000942A6" w:rsidR="00F0496B" w:rsidP="000942A6" w:rsidRDefault="00F0496B" w14:paraId="05F1BD80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Zapoznanie z instrumentami ochrony bezpieczeństwa.</w:t>
            </w:r>
          </w:p>
        </w:tc>
      </w:tr>
      <w:tr w:rsidRPr="000942A6" w:rsidR="00F0496B" w:rsidTr="00C81FAE" w14:paraId="3E7164C1" w14:textId="77777777">
        <w:tc>
          <w:tcPr>
            <w:tcW w:w="9639" w:type="dxa"/>
          </w:tcPr>
          <w:p w:rsidRPr="000942A6" w:rsidR="00F0496B" w:rsidP="000942A6" w:rsidRDefault="00F0496B" w14:paraId="5652B833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Zapoznanie z procedurą postępowania w sytuacjach kryzysowych.</w:t>
            </w:r>
          </w:p>
        </w:tc>
      </w:tr>
    </w:tbl>
    <w:p w:rsidRPr="000942A6" w:rsidR="00F0496B" w:rsidP="000942A6" w:rsidRDefault="00F0496B" w14:paraId="1F330CFE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0942A6" w:rsidR="00F0496B" w:rsidP="000942A6" w:rsidRDefault="00F0496B" w14:paraId="04862DB1" w14:textId="77777777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0942A6">
        <w:rPr>
          <w:rFonts w:ascii="Corbel" w:hAnsi="Corbel"/>
          <w:smallCaps w:val="0"/>
          <w:szCs w:val="24"/>
        </w:rPr>
        <w:t>3.4 Metody dydaktyczne</w:t>
      </w:r>
    </w:p>
    <w:p w:rsidRPr="000942A6" w:rsidR="00F0496B" w:rsidP="000942A6" w:rsidRDefault="00F0496B" w14:paraId="2A93825E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0942A6" w:rsidR="00F0496B" w:rsidP="000942A6" w:rsidRDefault="00F0496B" w14:paraId="77FD2A49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942A6">
        <w:rPr>
          <w:rFonts w:ascii="Corbel" w:hAnsi="Corbel"/>
          <w:b w:val="0"/>
          <w:smallCaps w:val="0"/>
          <w:szCs w:val="24"/>
        </w:rPr>
        <w:t>Zajęcia praktyczne: praktyka zawodowa w uzgodnionym zakładzie pracy, w tym możliwość odbywania praktyki w formie zdalnej.</w:t>
      </w:r>
    </w:p>
    <w:p w:rsidR="00F0496B" w:rsidP="000942A6" w:rsidRDefault="00F0496B" w14:paraId="464C2011" w14:textId="531001E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="000942A6" w:rsidP="000942A6" w:rsidRDefault="000942A6" w14:paraId="282642FA" w14:textId="5EE449E9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="000942A6" w:rsidP="000942A6" w:rsidRDefault="000942A6" w14:paraId="76F4485B" w14:textId="1488CDA9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="000942A6" w:rsidP="000942A6" w:rsidRDefault="000942A6" w14:paraId="5F4696F2" w14:textId="3219B7D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="000942A6" w:rsidP="000942A6" w:rsidRDefault="000942A6" w14:paraId="1FAEFC4A" w14:textId="17117169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0942A6" w:rsidR="000942A6" w:rsidP="000942A6" w:rsidRDefault="000942A6" w14:paraId="13388A69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0942A6" w:rsidR="00F0496B" w:rsidP="000942A6" w:rsidRDefault="00F0496B" w14:paraId="7176F53A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0942A6"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:rsidRPr="000942A6" w:rsidR="00F0496B" w:rsidP="000942A6" w:rsidRDefault="00F0496B" w14:paraId="7BAAB617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0942A6" w:rsidR="00F0496B" w:rsidP="000942A6" w:rsidRDefault="00F0496B" w14:paraId="5F1892A7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0942A6">
        <w:rPr>
          <w:rFonts w:ascii="Corbel" w:hAnsi="Corbel"/>
          <w:smallCaps w:val="0"/>
          <w:szCs w:val="24"/>
        </w:rPr>
        <w:t>4.1 Sposoby weryfikacji efektów uczenia się</w:t>
      </w:r>
    </w:p>
    <w:p w:rsidRPr="000942A6" w:rsidR="00F0496B" w:rsidP="000942A6" w:rsidRDefault="00F0496B" w14:paraId="4CBF0C13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56"/>
        <w:gridCol w:w="5451"/>
        <w:gridCol w:w="2113"/>
      </w:tblGrid>
      <w:tr w:rsidRPr="000942A6" w:rsidR="008326CD" w:rsidTr="00C81FAE" w14:paraId="1ADBD44A" w14:textId="77777777">
        <w:tc>
          <w:tcPr>
            <w:tcW w:w="1956" w:type="dxa"/>
            <w:vAlign w:val="center"/>
          </w:tcPr>
          <w:p w:rsidRPr="000942A6" w:rsidR="00F0496B" w:rsidP="000942A6" w:rsidRDefault="00F0496B" w14:paraId="583F14F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51" w:type="dxa"/>
            <w:vAlign w:val="center"/>
          </w:tcPr>
          <w:p w:rsidRPr="000942A6" w:rsidR="00F0496B" w:rsidP="000942A6" w:rsidRDefault="00F0496B" w14:paraId="0713F5F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Pr="000942A6" w:rsidR="00F0496B" w:rsidP="000942A6" w:rsidRDefault="00F0496B" w14:paraId="23CFBAF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3" w:type="dxa"/>
            <w:vAlign w:val="center"/>
          </w:tcPr>
          <w:p w:rsidRPr="000942A6" w:rsidR="00F0496B" w:rsidP="000942A6" w:rsidRDefault="00F0496B" w14:paraId="7344F62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:rsidRPr="000942A6" w:rsidR="00F0496B" w:rsidP="000942A6" w:rsidRDefault="00F0496B" w14:paraId="37A39D7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942A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942A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0942A6" w:rsidR="00F0496B" w:rsidTr="00C81FAE" w14:paraId="61DB3184" w14:textId="77777777">
        <w:tc>
          <w:tcPr>
            <w:tcW w:w="1956" w:type="dxa"/>
          </w:tcPr>
          <w:p w:rsidRPr="000942A6" w:rsidR="00F0496B" w:rsidP="000942A6" w:rsidRDefault="00F0496B" w14:paraId="7E6BE55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EK_01-EK_13</w:t>
            </w:r>
          </w:p>
        </w:tc>
        <w:tc>
          <w:tcPr>
            <w:tcW w:w="5451" w:type="dxa"/>
          </w:tcPr>
          <w:p w:rsidRPr="000942A6" w:rsidR="00F0496B" w:rsidP="000942A6" w:rsidRDefault="00F0496B" w14:paraId="0C4AE965" w14:textId="624526D7">
            <w:pPr>
              <w:rPr>
                <w:rFonts w:ascii="Corbel" w:hAnsi="Corbel"/>
                <w:b/>
              </w:rPr>
            </w:pPr>
            <w:r w:rsidRPr="000942A6">
              <w:rPr>
                <w:rFonts w:ascii="Corbel" w:hAnsi="Corbel"/>
                <w:sz w:val="24"/>
              </w:rPr>
              <w:t>Na podstawie dokumentów przedłożonych przez studenta po zakończeniu praktyki: opinii zakładowego opiekuna praktyk na temat realizacji praktyk zawodowych (opinia zakładu pracy) i sprawozdania.</w:t>
            </w:r>
          </w:p>
        </w:tc>
        <w:tc>
          <w:tcPr>
            <w:tcW w:w="2113" w:type="dxa"/>
          </w:tcPr>
          <w:p w:rsidRPr="000942A6" w:rsidR="00F0496B" w:rsidP="000942A6" w:rsidRDefault="000942A6" w14:paraId="30E87B9E" w14:textId="18D09FBB">
            <w:pPr>
              <w:rPr>
                <w:rFonts w:ascii="Corbel" w:hAnsi="Corbel"/>
                <w:b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Zajęcia praktyczne w zakładzie pracy lub praca zdalna</w:t>
            </w:r>
          </w:p>
        </w:tc>
      </w:tr>
    </w:tbl>
    <w:p w:rsidRPr="000942A6" w:rsidR="00F0496B" w:rsidP="000942A6" w:rsidRDefault="00F0496B" w14:paraId="31077BFB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0942A6" w:rsidR="00F0496B" w:rsidP="000942A6" w:rsidRDefault="00F0496B" w14:paraId="072C1CA9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0942A6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Pr="000942A6" w:rsidR="00F0496B" w:rsidP="000942A6" w:rsidRDefault="00F0496B" w14:paraId="42543604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0942A6" w:rsidR="00F0496B" w:rsidTr="00C81FAE" w14:paraId="7A6D805E" w14:textId="77777777">
        <w:tc>
          <w:tcPr>
            <w:tcW w:w="9670" w:type="dxa"/>
          </w:tcPr>
          <w:p w:rsidRPr="000942A6" w:rsidR="00F0496B" w:rsidP="000942A6" w:rsidRDefault="00F0496B" w14:paraId="33A9214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Warunkiem zaliczenia praktyki jest realizacja powierzanych w ramach praktyki zadań potwierdzona przez opiekuna praktyk z ramienia zakładu pracy, przedłożenie dziennika praktyk wg. ustalonych kryteriów i wytycznych oraz uzyskanie pozytywnej opinii zakładowego opiekuna praktyki za postawę, zaangażowanie i pracę w czasie praktyki (przedłożenie Karty oceny praktyki – opinii zakładu pracy).</w:t>
            </w:r>
          </w:p>
        </w:tc>
      </w:tr>
    </w:tbl>
    <w:p w:rsidRPr="000942A6" w:rsidR="00F0496B" w:rsidP="000942A6" w:rsidRDefault="00F0496B" w14:paraId="55E29A79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0942A6" w:rsidR="00F0496B" w:rsidP="000942A6" w:rsidRDefault="00F0496B" w14:paraId="714CE567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942A6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0942A6" w:rsidR="00F0496B" w:rsidP="000942A6" w:rsidRDefault="00F0496B" w14:paraId="2E098B44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0942A6" w:rsidR="008326CD" w:rsidTr="00C81FAE" w14:paraId="497E20B3" w14:textId="77777777">
        <w:tc>
          <w:tcPr>
            <w:tcW w:w="4962" w:type="dxa"/>
            <w:vAlign w:val="center"/>
          </w:tcPr>
          <w:p w:rsidRPr="000942A6" w:rsidR="00F0496B" w:rsidP="000942A6" w:rsidRDefault="00F0496B" w14:paraId="3F308A7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942A6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0942A6" w:rsidR="00F0496B" w:rsidP="000942A6" w:rsidRDefault="00F0496B" w14:paraId="443BE99E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942A6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0942A6" w:rsidR="008326CD" w:rsidTr="00C81FAE" w14:paraId="2E928191" w14:textId="77777777">
        <w:tc>
          <w:tcPr>
            <w:tcW w:w="4962" w:type="dxa"/>
          </w:tcPr>
          <w:p w:rsidRPr="000942A6" w:rsidR="00F0496B" w:rsidP="000942A6" w:rsidRDefault="00F0496B" w14:paraId="06B945C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Pr="000942A6" w:rsidR="00F0496B" w:rsidP="000942A6" w:rsidRDefault="00F0496B" w14:paraId="0CB59E9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720</w:t>
            </w:r>
          </w:p>
        </w:tc>
      </w:tr>
      <w:tr w:rsidRPr="000942A6" w:rsidR="008326CD" w:rsidTr="00C81FAE" w14:paraId="0D029B41" w14:textId="77777777">
        <w:tc>
          <w:tcPr>
            <w:tcW w:w="4962" w:type="dxa"/>
          </w:tcPr>
          <w:p w:rsidRPr="000942A6" w:rsidR="00F0496B" w:rsidP="000942A6" w:rsidRDefault="00F0496B" w14:paraId="458168A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Pr="000942A6" w:rsidR="00F0496B" w:rsidP="000942A6" w:rsidRDefault="00F0496B" w14:paraId="109975E3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0942A6" w:rsidR="00F0496B" w:rsidP="000942A6" w:rsidRDefault="00F0496B" w14:paraId="6A4C526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0942A6" w:rsidR="008326CD" w:rsidTr="00C81FAE" w14:paraId="4C5C844F" w14:textId="77777777">
        <w:tc>
          <w:tcPr>
            <w:tcW w:w="4962" w:type="dxa"/>
          </w:tcPr>
          <w:p w:rsidRPr="000942A6" w:rsidR="00F0496B" w:rsidP="000942A6" w:rsidRDefault="00F0496B" w14:paraId="380AD1E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942A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942A6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0942A6" w:rsidR="00F0496B" w:rsidP="000942A6" w:rsidRDefault="00F0496B" w14:paraId="12242540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0942A6" w:rsidR="00F0496B" w:rsidP="000942A6" w:rsidRDefault="00F0496B" w14:paraId="0FB5CBE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Pr="000942A6" w:rsidR="008326CD" w:rsidTr="00C81FAE" w14:paraId="6E301F40" w14:textId="77777777">
        <w:tc>
          <w:tcPr>
            <w:tcW w:w="4962" w:type="dxa"/>
          </w:tcPr>
          <w:p w:rsidRPr="000942A6" w:rsidR="00F0496B" w:rsidP="000942A6" w:rsidRDefault="00F0496B" w14:paraId="144C9C4D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0942A6" w:rsidR="00F0496B" w:rsidP="000942A6" w:rsidRDefault="00F0496B" w14:paraId="5A14E207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750</w:t>
            </w:r>
          </w:p>
        </w:tc>
      </w:tr>
      <w:tr w:rsidRPr="000942A6" w:rsidR="008326CD" w:rsidTr="00C81FAE" w14:paraId="3506A0CC" w14:textId="77777777">
        <w:tc>
          <w:tcPr>
            <w:tcW w:w="4962" w:type="dxa"/>
          </w:tcPr>
          <w:p w:rsidRPr="000942A6" w:rsidR="00F0496B" w:rsidP="000942A6" w:rsidRDefault="00F0496B" w14:paraId="472BCBFE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942A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0942A6" w:rsidR="00F0496B" w:rsidP="000942A6" w:rsidRDefault="00F0496B" w14:paraId="763D9EEB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</w:tbl>
    <w:p w:rsidRPr="000942A6" w:rsidR="00F0496B" w:rsidP="000942A6" w:rsidRDefault="00F0496B" w14:paraId="5A537CA9" w14:textId="77777777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0942A6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Pr="000942A6" w:rsidR="00F0496B" w:rsidP="000942A6" w:rsidRDefault="00F0496B" w14:paraId="4FE25555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0942A6" w:rsidR="00F0496B" w:rsidP="000942A6" w:rsidRDefault="00F0496B" w14:paraId="38F073F9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0942A6">
        <w:rPr>
          <w:rFonts w:ascii="Corbel" w:hAnsi="Corbel"/>
          <w:smallCaps w:val="0"/>
          <w:szCs w:val="24"/>
        </w:rPr>
        <w:t>6. PRAKTYKI ZAWODOWE W RAMACH PRZEDMIOTU</w:t>
      </w:r>
    </w:p>
    <w:p w:rsidRPr="000942A6" w:rsidR="00F0496B" w:rsidP="000942A6" w:rsidRDefault="00F0496B" w14:paraId="7B9DE5FB" w14:textId="77777777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0942A6" w:rsidR="008326CD" w:rsidTr="00C81FAE" w14:paraId="2469E36A" w14:textId="77777777">
        <w:trPr>
          <w:trHeight w:val="397"/>
        </w:trPr>
        <w:tc>
          <w:tcPr>
            <w:tcW w:w="3544" w:type="dxa"/>
          </w:tcPr>
          <w:p w:rsidRPr="000942A6" w:rsidR="00F0496B" w:rsidP="000942A6" w:rsidRDefault="00F0496B" w14:paraId="738CB5C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0942A6" w:rsidR="00F0496B" w:rsidP="000942A6" w:rsidRDefault="00F0496B" w14:paraId="7827A82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720 godz. w trzyletnim okresie studiów</w:t>
            </w:r>
          </w:p>
        </w:tc>
      </w:tr>
      <w:tr w:rsidRPr="000942A6" w:rsidR="00F0496B" w:rsidTr="00C81FAE" w14:paraId="5DBF92CE" w14:textId="77777777">
        <w:trPr>
          <w:trHeight w:val="397"/>
        </w:trPr>
        <w:tc>
          <w:tcPr>
            <w:tcW w:w="3544" w:type="dxa"/>
          </w:tcPr>
          <w:p w:rsidRPr="000942A6" w:rsidR="00F0496B" w:rsidP="000942A6" w:rsidRDefault="00F0496B" w14:paraId="0D4622D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0942A6" w:rsidR="00F0496B" w:rsidP="000942A6" w:rsidRDefault="00F0496B" w14:paraId="56B44B7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Zgodnie z sylabusem i planem praktyk</w:t>
            </w:r>
          </w:p>
        </w:tc>
      </w:tr>
    </w:tbl>
    <w:p w:rsidR="00F0496B" w:rsidP="000942A6" w:rsidRDefault="00F0496B" w14:paraId="196FD7BC" w14:textId="4554A8CC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="000942A6" w:rsidP="000942A6" w:rsidRDefault="000942A6" w14:paraId="5BDC66C2" w14:textId="315F19B6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="000942A6" w:rsidP="000942A6" w:rsidRDefault="000942A6" w14:paraId="286A30E9" w14:textId="0CE333AA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0942A6" w:rsidR="000942A6" w:rsidP="000942A6" w:rsidRDefault="000942A6" w14:paraId="0341AC25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0942A6" w:rsidR="00F0496B" w:rsidP="000942A6" w:rsidRDefault="00F0496B" w14:paraId="72B3F42D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0942A6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:rsidRPr="000942A6" w:rsidR="00F0496B" w:rsidP="000942A6" w:rsidRDefault="00F0496B" w14:paraId="7CAB5AFB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0942A6" w:rsidR="008326CD" w:rsidTr="00C81FAE" w14:paraId="0697FF72" w14:textId="77777777">
        <w:trPr>
          <w:trHeight w:val="397"/>
        </w:trPr>
        <w:tc>
          <w:tcPr>
            <w:tcW w:w="7513" w:type="dxa"/>
          </w:tcPr>
          <w:p w:rsidRPr="000942A6" w:rsidR="00F0496B" w:rsidP="000942A6" w:rsidRDefault="00F0496B" w14:paraId="54CE3A1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</w:tc>
      </w:tr>
      <w:tr w:rsidRPr="000942A6" w:rsidR="008326CD" w:rsidTr="00C81FAE" w14:paraId="047090D8" w14:textId="77777777">
        <w:trPr>
          <w:trHeight w:val="397"/>
        </w:trPr>
        <w:tc>
          <w:tcPr>
            <w:tcW w:w="7513" w:type="dxa"/>
          </w:tcPr>
          <w:p w:rsidRPr="000942A6" w:rsidR="00F0496B" w:rsidP="000942A6" w:rsidRDefault="00F0496B" w14:paraId="102F5F88" w14:textId="77777777">
            <w:pPr>
              <w:pStyle w:val="Punktygwne"/>
              <w:spacing w:before="0" w:after="0"/>
              <w:ind w:left="743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Do wyboru przez studenta, w zależności od potrzeb</w:t>
            </w:r>
          </w:p>
        </w:tc>
      </w:tr>
      <w:tr w:rsidRPr="000942A6" w:rsidR="008326CD" w:rsidTr="00C81FAE" w14:paraId="3020C599" w14:textId="77777777">
        <w:trPr>
          <w:trHeight w:val="397"/>
        </w:trPr>
        <w:tc>
          <w:tcPr>
            <w:tcW w:w="7513" w:type="dxa"/>
          </w:tcPr>
          <w:p w:rsidRPr="000942A6" w:rsidR="00F0496B" w:rsidP="000942A6" w:rsidRDefault="00F0496B" w14:paraId="6D7156E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</w:tc>
      </w:tr>
      <w:tr w:rsidRPr="000942A6" w:rsidR="00F0496B" w:rsidTr="00C81FAE" w14:paraId="3B900764" w14:textId="77777777">
        <w:trPr>
          <w:trHeight w:val="397"/>
        </w:trPr>
        <w:tc>
          <w:tcPr>
            <w:tcW w:w="7513" w:type="dxa"/>
          </w:tcPr>
          <w:p w:rsidRPr="000942A6" w:rsidR="00F0496B" w:rsidP="000942A6" w:rsidRDefault="00F0496B" w14:paraId="74495007" w14:textId="77777777">
            <w:pPr>
              <w:pStyle w:val="Punktygwne"/>
              <w:spacing w:before="0" w:after="0"/>
              <w:ind w:left="743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Do wyboru przez studenta, w zależności od potrzeb</w:t>
            </w:r>
          </w:p>
        </w:tc>
      </w:tr>
    </w:tbl>
    <w:p w:rsidR="00F0496B" w:rsidP="000942A6" w:rsidRDefault="00F0496B" w14:paraId="1F786212" w14:textId="0975C171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0942A6" w:rsidR="000942A6" w:rsidP="000942A6" w:rsidRDefault="000942A6" w14:paraId="058AAFCC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0942A6" w:rsidR="00F0496B" w:rsidP="000942A6" w:rsidRDefault="00F0496B" w14:paraId="6856FEBD" w14:textId="77777777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  <w:r w:rsidRPr="000942A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Pr="000942A6" w:rsidR="003C5F8F" w:rsidP="000942A6" w:rsidRDefault="003C5F8F" w14:paraId="7630691C" w14:textId="77777777">
      <w:pPr>
        <w:jc w:val="both"/>
        <w:rPr>
          <w:rFonts w:ascii="Corbel" w:hAnsi="Corbel"/>
          <w:sz w:val="24"/>
          <w:szCs w:val="24"/>
        </w:rPr>
      </w:pPr>
      <w:bookmarkStart w:name="_GoBack" w:id="0"/>
      <w:bookmarkEnd w:id="0"/>
    </w:p>
    <w:sectPr w:rsidRPr="000942A6" w:rsidR="003C5F8F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0A19" w:rsidP="00F0496B" w:rsidRDefault="002C0A19" w14:paraId="359CD0B9" w14:textId="77777777">
      <w:pPr>
        <w:spacing w:after="0" w:line="240" w:lineRule="auto"/>
      </w:pPr>
      <w:r>
        <w:separator/>
      </w:r>
    </w:p>
  </w:endnote>
  <w:endnote w:type="continuationSeparator" w:id="0">
    <w:p w:rsidR="002C0A19" w:rsidP="00F0496B" w:rsidRDefault="002C0A19" w14:paraId="091CF9C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0A19" w:rsidP="00F0496B" w:rsidRDefault="002C0A19" w14:paraId="1A64A4F3" w14:textId="77777777">
      <w:pPr>
        <w:spacing w:after="0" w:line="240" w:lineRule="auto"/>
      </w:pPr>
      <w:r>
        <w:separator/>
      </w:r>
    </w:p>
  </w:footnote>
  <w:footnote w:type="continuationSeparator" w:id="0">
    <w:p w:rsidR="002C0A19" w:rsidP="00F0496B" w:rsidRDefault="002C0A19" w14:paraId="2D13D4FD" w14:textId="77777777">
      <w:pPr>
        <w:spacing w:after="0" w:line="240" w:lineRule="auto"/>
      </w:pPr>
      <w:r>
        <w:continuationSeparator/>
      </w:r>
    </w:p>
  </w:footnote>
  <w:footnote w:id="1">
    <w:p w:rsidR="00F0496B" w:rsidP="00F0496B" w:rsidRDefault="00F0496B" w14:paraId="6C778D52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F8F"/>
    <w:rsid w:val="000942A6"/>
    <w:rsid w:val="00201ACD"/>
    <w:rsid w:val="002C0A19"/>
    <w:rsid w:val="00342B9E"/>
    <w:rsid w:val="003C5F8F"/>
    <w:rsid w:val="00770003"/>
    <w:rsid w:val="008326CD"/>
    <w:rsid w:val="00BD3BA0"/>
    <w:rsid w:val="00F0496B"/>
    <w:rsid w:val="0597FB0A"/>
    <w:rsid w:val="535F0D03"/>
    <w:rsid w:val="72C8D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3D0ED"/>
  <w15:chartTrackingRefBased/>
  <w15:docId w15:val="{F10E5C17-C85A-4A4E-9D72-13BA3AB034F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F0496B"/>
    <w:pPr>
      <w:spacing w:after="200" w:line="276" w:lineRule="auto"/>
    </w:pPr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496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0496B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F0496B"/>
    <w:rPr>
      <w:rFonts w:ascii="Calibri" w:hAnsi="Calibri" w:eastAsia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0496B"/>
    <w:rPr>
      <w:vertAlign w:val="superscript"/>
    </w:rPr>
  </w:style>
  <w:style w:type="paragraph" w:styleId="Punktygwne" w:customStyle="1">
    <w:name w:val="Punkty główne"/>
    <w:basedOn w:val="Normalny"/>
    <w:rsid w:val="00F0496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F0496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F0496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F0496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F0496B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F0496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0496B"/>
    <w:pPr>
      <w:spacing w:after="0" w:line="240" w:lineRule="auto"/>
    </w:pPr>
    <w:rPr>
      <w:rFonts w:ascii="Calibri" w:hAnsi="Calibri" w:eastAsia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0496B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rsid w:val="00F0496B"/>
    <w:rPr>
      <w:rFonts w:ascii="Calibri" w:hAnsi="Calibri" w:eastAsia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3.xml" Id="rId11" /><Relationship Type="http://schemas.openxmlformats.org/officeDocument/2006/relationships/footnotes" Target="footnotes.xml" Id="rId5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327EA2-DB97-4ECC-BC95-3BD951623B33}"/>
</file>

<file path=customXml/itemProps2.xml><?xml version="1.0" encoding="utf-8"?>
<ds:datastoreItem xmlns:ds="http://schemas.openxmlformats.org/officeDocument/2006/customXml" ds:itemID="{9DD9322A-28BD-47AE-8E1B-413FAC6C3AB5}"/>
</file>

<file path=customXml/itemProps3.xml><?xml version="1.0" encoding="utf-8"?>
<ds:datastoreItem xmlns:ds="http://schemas.openxmlformats.org/officeDocument/2006/customXml" ds:itemID="{12ACAB28-488B-4608-A8A5-0AD220F469D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Żarna Krzysztof</dc:creator>
  <cp:keywords/>
  <dc:description/>
  <cp:lastModifiedBy>Wicherek Damian</cp:lastModifiedBy>
  <cp:revision>6</cp:revision>
  <dcterms:created xsi:type="dcterms:W3CDTF">2020-12-13T17:33:00Z</dcterms:created>
  <dcterms:modified xsi:type="dcterms:W3CDTF">2021-11-14T12:17:04Z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